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9264A" w14:textId="77777777" w:rsidR="00AB057D" w:rsidRDefault="00AB057D" w:rsidP="00AB057D">
      <w:pPr>
        <w:pStyle w:val="Standard"/>
        <w:jc w:val="center"/>
        <w:rPr>
          <w:rFonts w:ascii="Book Antiqua" w:hAnsi="Book Antiqua" w:cs="Book Antiqua"/>
          <w:sz w:val="18"/>
          <w:szCs w:val="18"/>
        </w:rPr>
      </w:pPr>
      <w:r>
        <w:rPr>
          <w:rFonts w:ascii="Book Antiqua" w:hAnsi="Book Antiqua" w:cs="Book Antiqua"/>
          <w:noProof/>
          <w:sz w:val="18"/>
          <w:szCs w:val="18"/>
          <w:lang w:eastAsia="it-IT" w:bidi="ar-SA"/>
        </w:rPr>
        <w:drawing>
          <wp:inline distT="0" distB="0" distL="0" distR="0" wp14:anchorId="25BCD473" wp14:editId="582F0E3A">
            <wp:extent cx="6111720" cy="1047239"/>
            <wp:effectExtent l="0" t="0" r="3330" b="511"/>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6111720" cy="1047239"/>
                    </a:xfrm>
                    <a:prstGeom prst="rect">
                      <a:avLst/>
                    </a:prstGeom>
                    <a:ln>
                      <a:noFill/>
                      <a:prstDash/>
                    </a:ln>
                  </pic:spPr>
                </pic:pic>
              </a:graphicData>
            </a:graphic>
          </wp:inline>
        </w:drawing>
      </w:r>
    </w:p>
    <w:p w14:paraId="5F6ECB3C" w14:textId="77777777" w:rsidR="00AB057D" w:rsidRDefault="00AB057D" w:rsidP="00AB057D">
      <w:pPr>
        <w:pStyle w:val="Standard"/>
        <w:autoSpaceDE w:val="0"/>
        <w:jc w:val="center"/>
      </w:pPr>
      <w:r>
        <w:rPr>
          <w:rFonts w:ascii="Mangal" w:hAnsi="Mangal" w:cs="Mangal"/>
          <w:b/>
          <w:bCs/>
          <w:sz w:val="18"/>
          <w:szCs w:val="18"/>
        </w:rPr>
        <w:br/>
      </w:r>
      <w:r>
        <w:rPr>
          <w:rFonts w:ascii="Verdana" w:hAnsi="Verdana" w:cs="Verdana"/>
          <w:b/>
          <w:bCs/>
          <w:sz w:val="18"/>
          <w:szCs w:val="18"/>
        </w:rPr>
        <w:t>Ministero dell’istruzione, dell’università e della ricerca</w:t>
      </w:r>
      <w:r>
        <w:rPr>
          <w:rFonts w:ascii="Verdana" w:hAnsi="Verdana" w:cs="Verdana"/>
          <w:b/>
          <w:bCs/>
          <w:sz w:val="18"/>
          <w:szCs w:val="18"/>
        </w:rPr>
        <w:br/>
      </w:r>
      <w:r>
        <w:rPr>
          <w:sz w:val="18"/>
          <w:szCs w:val="18"/>
        </w:rPr>
        <w:t>Istituto Comprensivo Statale di Via Acerbi</w:t>
      </w:r>
    </w:p>
    <w:p w14:paraId="38779B48" w14:textId="77777777" w:rsidR="00AB057D" w:rsidRDefault="00AB057D" w:rsidP="00AB057D">
      <w:pPr>
        <w:pStyle w:val="Standard"/>
        <w:jc w:val="center"/>
        <w:rPr>
          <w:rFonts w:ascii="Verdana" w:hAnsi="Verdana" w:cs="Verdana"/>
          <w:sz w:val="18"/>
          <w:szCs w:val="18"/>
        </w:rPr>
      </w:pPr>
      <w:r>
        <w:rPr>
          <w:rFonts w:ascii="Verdana" w:hAnsi="Verdana" w:cs="Verdana"/>
          <w:sz w:val="18"/>
          <w:szCs w:val="18"/>
        </w:rPr>
        <w:t>Via Acerbi 21 – 27100 Pavia Tel: 0382-</w:t>
      </w:r>
      <w:proofErr w:type="gramStart"/>
      <w:r>
        <w:rPr>
          <w:rFonts w:ascii="Verdana" w:hAnsi="Verdana" w:cs="Verdana"/>
          <w:sz w:val="18"/>
          <w:szCs w:val="18"/>
        </w:rPr>
        <w:t>467325  Fax</w:t>
      </w:r>
      <w:proofErr w:type="gramEnd"/>
      <w:r>
        <w:rPr>
          <w:rFonts w:ascii="Verdana" w:hAnsi="Verdana" w:cs="Verdana"/>
          <w:sz w:val="18"/>
          <w:szCs w:val="18"/>
        </w:rPr>
        <w:t>: 0382-568378 c.f. 96069460184</w:t>
      </w:r>
    </w:p>
    <w:p w14:paraId="5F8CF4DE" w14:textId="77777777" w:rsidR="00AB057D" w:rsidRDefault="00AB057D" w:rsidP="00AB057D">
      <w:pPr>
        <w:pStyle w:val="Standard"/>
        <w:jc w:val="center"/>
      </w:pPr>
      <w:r>
        <w:rPr>
          <w:rFonts w:ascii="Verdana" w:hAnsi="Verdana" w:cs="Verdana"/>
          <w:sz w:val="18"/>
          <w:szCs w:val="18"/>
        </w:rPr>
        <w:t xml:space="preserve">e-mail: </w:t>
      </w:r>
      <w:hyperlink r:id="rId6" w:history="1">
        <w:r>
          <w:rPr>
            <w:rStyle w:val="Internetlink"/>
            <w:rFonts w:ascii="Verdana" w:hAnsi="Verdana" w:cs="Verdana"/>
            <w:sz w:val="18"/>
            <w:szCs w:val="18"/>
          </w:rPr>
          <w:t>pvic82500d@istruzione.it</w:t>
        </w:r>
      </w:hyperlink>
      <w:r>
        <w:rPr>
          <w:rFonts w:ascii="Verdana" w:hAnsi="Verdana" w:cs="Verdana"/>
          <w:sz w:val="18"/>
          <w:szCs w:val="18"/>
        </w:rPr>
        <w:t>e</w:t>
      </w:r>
      <w:hyperlink r:id="rId7" w:history="1">
        <w:r>
          <w:rPr>
            <w:rStyle w:val="Internetlink"/>
            <w:rFonts w:ascii="Verdana" w:hAnsi="Verdana" w:cs="Verdana"/>
            <w:sz w:val="18"/>
            <w:szCs w:val="18"/>
          </w:rPr>
          <w:t>pvic82500d@pec.istruzione.it</w:t>
        </w:r>
      </w:hyperlink>
      <w:r>
        <w:rPr>
          <w:rFonts w:ascii="Verdana" w:hAnsi="Verdana" w:cs="Verdana"/>
          <w:sz w:val="18"/>
          <w:szCs w:val="18"/>
        </w:rPr>
        <w:t xml:space="preserve">sito web: </w:t>
      </w:r>
      <w:r>
        <w:rPr>
          <w:rStyle w:val="Internetlink"/>
          <w:rFonts w:ascii="Verdana" w:hAnsi="Verdana" w:cs="Verdana"/>
          <w:sz w:val="18"/>
          <w:szCs w:val="18"/>
        </w:rPr>
        <w:t xml:space="preserve"> www.icacerbi.edu.it</w:t>
      </w:r>
    </w:p>
    <w:p w14:paraId="3D9ACF13" w14:textId="77777777" w:rsidR="00AB057D" w:rsidRDefault="00AB057D" w:rsidP="00AB057D">
      <w:pPr>
        <w:pStyle w:val="Standard"/>
        <w:jc w:val="center"/>
      </w:pPr>
      <w:r>
        <w:rPr>
          <w:rFonts w:ascii="Verdana" w:hAnsi="Verdana" w:cs="Verdana"/>
          <w:spacing w:val="-4"/>
          <w:sz w:val="18"/>
          <w:szCs w:val="18"/>
        </w:rPr>
        <w:t>CODICE UNIVOCO UFFICIO: UFB6F9</w:t>
      </w:r>
    </w:p>
    <w:p w14:paraId="7706F15A" w14:textId="77777777" w:rsidR="00AB057D" w:rsidRDefault="00AB057D" w:rsidP="00AB057D">
      <w:pPr>
        <w:pStyle w:val="Standard"/>
        <w:jc w:val="center"/>
        <w:rPr>
          <w:rFonts w:ascii="Verdana" w:hAnsi="Verdana" w:cs="Verdana"/>
          <w:sz w:val="18"/>
          <w:szCs w:val="18"/>
        </w:rPr>
      </w:pPr>
    </w:p>
    <w:p w14:paraId="606607A6" w14:textId="77777777" w:rsidR="00AB057D" w:rsidRDefault="00AB057D" w:rsidP="00AB057D">
      <w:pPr>
        <w:pStyle w:val="Standard"/>
        <w:jc w:val="center"/>
        <w:rPr>
          <w:rFonts w:ascii="Verdana" w:hAnsi="Verdana" w:cs="Verdana"/>
          <w:sz w:val="18"/>
          <w:szCs w:val="18"/>
        </w:rPr>
      </w:pPr>
    </w:p>
    <w:p w14:paraId="4540522E" w14:textId="77777777" w:rsidR="00AB057D" w:rsidRDefault="00AB057D" w:rsidP="00AB057D">
      <w:pPr>
        <w:pStyle w:val="Standard"/>
        <w:jc w:val="center"/>
        <w:rPr>
          <w:rFonts w:ascii="Verdana" w:hAnsi="Verdana" w:cs="Verdana"/>
          <w:sz w:val="18"/>
          <w:szCs w:val="18"/>
        </w:rPr>
      </w:pPr>
    </w:p>
    <w:p w14:paraId="4F9D979C" w14:textId="77777777" w:rsidR="00AB057D" w:rsidRPr="00BD0A19" w:rsidRDefault="00AB057D" w:rsidP="00AB057D">
      <w:pPr>
        <w:pStyle w:val="Standard"/>
        <w:jc w:val="center"/>
        <w:rPr>
          <w:rFonts w:ascii="Verdana" w:hAnsi="Verdana" w:cs="Verdana"/>
        </w:rPr>
      </w:pPr>
    </w:p>
    <w:p w14:paraId="6BCE20E6" w14:textId="77777777" w:rsidR="00AB057D" w:rsidRPr="00BD0A19" w:rsidRDefault="00AB057D" w:rsidP="00AB057D">
      <w:pPr>
        <w:pStyle w:val="Standard"/>
        <w:jc w:val="center"/>
        <w:rPr>
          <w:rFonts w:ascii="Verdana" w:hAnsi="Verdana" w:cs="Verdana"/>
        </w:rPr>
      </w:pPr>
    </w:p>
    <w:p w14:paraId="5DD1009A" w14:textId="6060A826" w:rsidR="00AB057D" w:rsidRPr="00BD0A19" w:rsidRDefault="00AB057D" w:rsidP="00AB057D">
      <w:pPr>
        <w:pStyle w:val="Standard"/>
        <w:jc w:val="center"/>
        <w:rPr>
          <w:rFonts w:ascii="Verdana" w:hAnsi="Verdana" w:cs="Verdana"/>
          <w:b/>
          <w:bCs/>
        </w:rPr>
      </w:pPr>
      <w:r w:rsidRPr="00BD0A19">
        <w:rPr>
          <w:rFonts w:ascii="Verdana" w:hAnsi="Verdana" w:cs="Verdana"/>
          <w:b/>
          <w:bCs/>
        </w:rPr>
        <w:t xml:space="preserve">DELIBERA N° </w:t>
      </w:r>
      <w:r>
        <w:rPr>
          <w:rFonts w:ascii="Verdana" w:hAnsi="Verdana" w:cs="Verdana"/>
          <w:b/>
          <w:bCs/>
        </w:rPr>
        <w:t>1</w:t>
      </w:r>
      <w:r w:rsidR="00F93AF9">
        <w:rPr>
          <w:rFonts w:ascii="Verdana" w:hAnsi="Verdana" w:cs="Verdana"/>
          <w:b/>
          <w:bCs/>
        </w:rPr>
        <w:t>57</w:t>
      </w:r>
    </w:p>
    <w:p w14:paraId="36110743" w14:textId="77777777" w:rsidR="00AB057D" w:rsidRPr="00BD0A19" w:rsidRDefault="00AB057D" w:rsidP="00AB057D">
      <w:pPr>
        <w:pStyle w:val="Standard"/>
        <w:jc w:val="center"/>
        <w:rPr>
          <w:rFonts w:ascii="Verdana" w:hAnsi="Verdana" w:cs="Verdana"/>
          <w:b/>
          <w:bCs/>
        </w:rPr>
      </w:pPr>
    </w:p>
    <w:p w14:paraId="46505DB8" w14:textId="77777777" w:rsidR="00AB057D" w:rsidRPr="00BD0A19" w:rsidRDefault="00AB057D" w:rsidP="00AB057D">
      <w:pPr>
        <w:pStyle w:val="Standard"/>
        <w:rPr>
          <w:rFonts w:ascii="Verdana" w:hAnsi="Verdana" w:cs="Verdana"/>
        </w:rPr>
      </w:pPr>
    </w:p>
    <w:p w14:paraId="66B29E8D" w14:textId="5BCF5686" w:rsidR="00F93AF9" w:rsidRPr="00F93AF9" w:rsidRDefault="00AB057D" w:rsidP="00037F4D">
      <w:pPr>
        <w:pStyle w:val="Standard"/>
        <w:jc w:val="both"/>
        <w:rPr>
          <w:rFonts w:ascii="Verdana" w:hAnsi="Verdana" w:cs="Verdana"/>
        </w:rPr>
      </w:pPr>
      <w:r w:rsidRPr="00BD0A19">
        <w:rPr>
          <w:rFonts w:ascii="Verdana" w:hAnsi="Verdana"/>
        </w:rPr>
        <w:t>Il Consiglio dell’Istituto Comprensivo di via Acerbi, riunitosi</w:t>
      </w:r>
      <w:r>
        <w:rPr>
          <w:rFonts w:ascii="Verdana" w:hAnsi="Verdana"/>
        </w:rPr>
        <w:t xml:space="preserve"> in </w:t>
      </w:r>
      <w:r w:rsidRPr="00BD0A19">
        <w:rPr>
          <w:rFonts w:ascii="Verdana" w:hAnsi="Verdana"/>
        </w:rPr>
        <w:t xml:space="preserve">data </w:t>
      </w:r>
      <w:r>
        <w:rPr>
          <w:rFonts w:ascii="Verdana" w:hAnsi="Verdana"/>
        </w:rPr>
        <w:t xml:space="preserve">20 </w:t>
      </w:r>
      <w:r w:rsidR="00E462CF">
        <w:rPr>
          <w:rFonts w:ascii="Verdana" w:hAnsi="Verdana"/>
        </w:rPr>
        <w:t>maggio 2022</w:t>
      </w:r>
      <w:r>
        <w:rPr>
          <w:rFonts w:ascii="Verdana" w:hAnsi="Verdana"/>
        </w:rPr>
        <w:t xml:space="preserve"> in </w:t>
      </w:r>
      <w:r w:rsidRPr="00BD0A19">
        <w:rPr>
          <w:rFonts w:ascii="Verdana" w:hAnsi="Verdana" w:cs="Verdana"/>
        </w:rPr>
        <w:t>modalità telematica via Zoom</w:t>
      </w:r>
      <w:r w:rsidR="00666DC6">
        <w:rPr>
          <w:rFonts w:ascii="Verdana" w:hAnsi="Verdana"/>
        </w:rPr>
        <w:t xml:space="preserve"> </w:t>
      </w:r>
      <w:r w:rsidR="00DF67B4">
        <w:rPr>
          <w:rFonts w:ascii="Verdana" w:hAnsi="Verdana"/>
        </w:rPr>
        <w:t xml:space="preserve">considerato </w:t>
      </w:r>
      <w:r w:rsidR="00942FE6" w:rsidRPr="00972F50">
        <w:rPr>
          <w:rFonts w:ascii="Verdana" w:hAnsi="Verdana" w:cs="Verdana"/>
        </w:rPr>
        <w:t>che</w:t>
      </w:r>
      <w:r w:rsidR="00F93AF9">
        <w:rPr>
          <w:rFonts w:ascii="Verdana" w:hAnsi="Verdana" w:cs="Verdana"/>
        </w:rPr>
        <w:t xml:space="preserve"> il MIUR ha emanato un avviso per il progetto</w:t>
      </w:r>
      <w:r w:rsidR="00F93AF9" w:rsidRPr="00972F50">
        <w:rPr>
          <w:rFonts w:ascii="Verdana" w:hAnsi="Verdana" w:cs="Verdana"/>
        </w:rPr>
        <w:t xml:space="preserve"> PON “</w:t>
      </w:r>
      <w:proofErr w:type="spellStart"/>
      <w:r w:rsidR="00F93AF9" w:rsidRPr="00972F50">
        <w:rPr>
          <w:rFonts w:ascii="Verdana" w:hAnsi="Verdana" w:cs="Verdana"/>
        </w:rPr>
        <w:t>Edugreen</w:t>
      </w:r>
      <w:proofErr w:type="spellEnd"/>
      <w:r w:rsidR="00F93AF9">
        <w:rPr>
          <w:rFonts w:ascii="Verdana" w:hAnsi="Verdana" w:cs="Verdana"/>
        </w:rPr>
        <w:t xml:space="preserve">: </w:t>
      </w:r>
      <w:r w:rsidR="00F93AF9" w:rsidRPr="00972F50">
        <w:rPr>
          <w:rFonts w:ascii="Verdana" w:hAnsi="Verdana" w:cs="Verdana"/>
        </w:rPr>
        <w:t>laboratori di soste</w:t>
      </w:r>
      <w:r w:rsidR="00F93AF9">
        <w:rPr>
          <w:rFonts w:ascii="Verdana" w:hAnsi="Verdana" w:cs="Verdana"/>
        </w:rPr>
        <w:t xml:space="preserve">nibilità per il primo ciclo”, </w:t>
      </w:r>
      <w:r w:rsidR="00F93AF9" w:rsidRPr="00F93AF9">
        <w:rPr>
          <w:rFonts w:ascii="Verdana" w:hAnsi="Verdana"/>
        </w:rPr>
        <w:t>per la realizzazione di ambienti e laboratori per l’educazione e la formaz</w:t>
      </w:r>
      <w:r w:rsidR="00F93AF9">
        <w:rPr>
          <w:rFonts w:ascii="Verdana" w:hAnsi="Verdana"/>
        </w:rPr>
        <w:t>ione alla transizione ecologica e che g</w:t>
      </w:r>
      <w:r w:rsidR="00F93AF9" w:rsidRPr="00F93AF9">
        <w:rPr>
          <w:rFonts w:ascii="Verdana" w:hAnsi="Verdana"/>
        </w:rPr>
        <w:t xml:space="preserve">li interventi prevedono la realizzazione o la risistemazione di giardini e orti didattici, in più plessi della scuola, attraverso la fornitura e la posa in opera di letti e cassoni, anche rialzati o verticali, per aiuole e relativi accessori, l’acquisto di strumenti e kit per il giardinaggio didattico, di misuratori per il monitoraggio del terreno, di attrezzature per la coltivazione idroponica, per l’irrigazione e il pompaggio dell’acqua, per la realizzazione di piccole serre, di compostiere domestiche da giardino, di prodotti e strumenti per l’agricoltura, anche di tipo 4.0, adeguati al giardino scolastico, di sistemi di produzione di energia da fonti rinnovabili per il funzionamento delle attrezzature dell’orto, compresi anche di posa in opera, nonché l’effettuazione di eventuali piccoli lavori per adattamento edilizio e/o per la preparazione del terreno e le eventuali attività di formazione breve sull’utilizzo dei beni acquistati a fini didattici. </w:t>
      </w:r>
      <w:r w:rsidR="00F93AF9" w:rsidRPr="00F93AF9">
        <w:rPr>
          <w:rFonts w:ascii="Verdana" w:hAnsi="Verdana" w:cs="Verdana"/>
        </w:rPr>
        <w:t>(vedi allegato n. 2).</w:t>
      </w:r>
    </w:p>
    <w:p w14:paraId="55BA39D5" w14:textId="77777777" w:rsidR="00EC6728" w:rsidRDefault="00EC6728" w:rsidP="00F93AF9">
      <w:pPr>
        <w:spacing w:line="276" w:lineRule="auto"/>
        <w:rPr>
          <w:rFonts w:ascii="Verdana" w:hAnsi="Verdana" w:cs="Verdana"/>
          <w:b/>
        </w:rPr>
      </w:pPr>
    </w:p>
    <w:p w14:paraId="49065FC0" w14:textId="77DF89E6" w:rsidR="00AB057D" w:rsidRPr="00595431" w:rsidRDefault="00AB057D" w:rsidP="00DF67B4">
      <w:pPr>
        <w:spacing w:line="276" w:lineRule="auto"/>
        <w:jc w:val="center"/>
        <w:rPr>
          <w:rFonts w:ascii="Verdana" w:hAnsi="Verdana" w:cs="Verdana"/>
          <w:b/>
        </w:rPr>
      </w:pPr>
      <w:r w:rsidRPr="00595431">
        <w:rPr>
          <w:rFonts w:ascii="Verdana" w:hAnsi="Verdana" w:cs="Verdana"/>
          <w:b/>
        </w:rPr>
        <w:t>DELIBERA</w:t>
      </w:r>
    </w:p>
    <w:p w14:paraId="14941B19" w14:textId="77777777" w:rsidR="00AB057D" w:rsidRPr="00BD0A19" w:rsidRDefault="00AB057D" w:rsidP="00AB057D">
      <w:pPr>
        <w:pStyle w:val="Standard"/>
        <w:jc w:val="center"/>
        <w:rPr>
          <w:rFonts w:ascii="Verdana" w:hAnsi="Verdana" w:cs="Verdana"/>
        </w:rPr>
      </w:pPr>
    </w:p>
    <w:p w14:paraId="10E05977" w14:textId="146ABED4" w:rsidR="00AB057D" w:rsidRPr="00BD0A19" w:rsidRDefault="002737AB" w:rsidP="00F93AF9">
      <w:pPr>
        <w:jc w:val="both"/>
        <w:rPr>
          <w:rFonts w:ascii="Verdana" w:hAnsi="Verdana" w:cs="Verdana"/>
        </w:rPr>
      </w:pPr>
      <w:r>
        <w:rPr>
          <w:rFonts w:ascii="Verdana" w:hAnsi="Verdana" w:cs="Verdana"/>
        </w:rPr>
        <w:t xml:space="preserve">all’unanimità </w:t>
      </w:r>
      <w:r w:rsidR="00F93AF9">
        <w:rPr>
          <w:rFonts w:ascii="Verdana" w:hAnsi="Verdana" w:cs="Verdana"/>
        </w:rPr>
        <w:t>la partecipazione al progetto</w:t>
      </w:r>
      <w:r w:rsidR="00F93AF9" w:rsidRPr="00972F50">
        <w:rPr>
          <w:rFonts w:ascii="Verdana" w:hAnsi="Verdana" w:cs="Verdana"/>
        </w:rPr>
        <w:t xml:space="preserve"> PON “</w:t>
      </w:r>
      <w:proofErr w:type="spellStart"/>
      <w:r w:rsidR="00F93AF9" w:rsidRPr="00972F50">
        <w:rPr>
          <w:rFonts w:ascii="Verdana" w:hAnsi="Verdana" w:cs="Verdana"/>
        </w:rPr>
        <w:t>Edugreen</w:t>
      </w:r>
      <w:proofErr w:type="spellEnd"/>
      <w:r w:rsidR="00F93AF9">
        <w:rPr>
          <w:rFonts w:ascii="Verdana" w:hAnsi="Verdana" w:cs="Verdana"/>
        </w:rPr>
        <w:t xml:space="preserve">: </w:t>
      </w:r>
      <w:r w:rsidR="00F93AF9" w:rsidRPr="00972F50">
        <w:rPr>
          <w:rFonts w:ascii="Verdana" w:hAnsi="Verdana" w:cs="Verdana"/>
        </w:rPr>
        <w:t>laboratori di soste</w:t>
      </w:r>
      <w:r w:rsidR="00F93AF9">
        <w:rPr>
          <w:rFonts w:ascii="Verdana" w:hAnsi="Verdana" w:cs="Verdana"/>
        </w:rPr>
        <w:t>nibilità per il primo ciclo”.</w:t>
      </w:r>
    </w:p>
    <w:p w14:paraId="09D4D35F" w14:textId="77777777" w:rsidR="00AB057D" w:rsidRPr="00BD0A19" w:rsidRDefault="00AB057D" w:rsidP="00AB057D">
      <w:pPr>
        <w:pStyle w:val="Standard"/>
        <w:rPr>
          <w:rFonts w:ascii="Verdana" w:hAnsi="Verdana" w:cs="Verdana"/>
        </w:rPr>
      </w:pPr>
    </w:p>
    <w:p w14:paraId="44BD8C46" w14:textId="77777777" w:rsidR="00AB057D" w:rsidRPr="00BD0A19" w:rsidRDefault="00AB057D" w:rsidP="00AB057D">
      <w:pPr>
        <w:pStyle w:val="Standard"/>
        <w:rPr>
          <w:rFonts w:ascii="Verdana" w:hAnsi="Verdana" w:cs="Verdana"/>
        </w:rPr>
      </w:pPr>
    </w:p>
    <w:p w14:paraId="36BB2C14" w14:textId="77777777" w:rsidR="00AB057D" w:rsidRPr="00BD0A19" w:rsidRDefault="00AB057D" w:rsidP="00AB057D">
      <w:pPr>
        <w:pStyle w:val="Standard"/>
        <w:rPr>
          <w:rFonts w:ascii="Verdana" w:hAnsi="Verdana" w:cs="Verdana"/>
        </w:rPr>
      </w:pPr>
      <w:r w:rsidRPr="00BD0A19">
        <w:rPr>
          <w:rFonts w:ascii="Verdana" w:hAnsi="Verdana" w:cs="Verdana"/>
        </w:rPr>
        <w:t>IL SEGRETARIO</w:t>
      </w:r>
      <w:r w:rsidRPr="00BD0A19">
        <w:rPr>
          <w:rFonts w:ascii="Verdana" w:hAnsi="Verdana" w:cs="Verdana"/>
        </w:rPr>
        <w:tab/>
      </w:r>
      <w:r w:rsidRPr="00BD0A19">
        <w:rPr>
          <w:rFonts w:ascii="Verdana" w:hAnsi="Verdana" w:cs="Verdana"/>
        </w:rPr>
        <w:tab/>
      </w:r>
      <w:r w:rsidRPr="00BD0A19">
        <w:rPr>
          <w:rFonts w:ascii="Verdana" w:hAnsi="Verdana" w:cs="Verdana"/>
        </w:rPr>
        <w:tab/>
      </w:r>
      <w:r w:rsidRPr="00BD0A19">
        <w:rPr>
          <w:rFonts w:ascii="Verdana" w:hAnsi="Verdana" w:cs="Verdana"/>
        </w:rPr>
        <w:tab/>
      </w:r>
      <w:bookmarkStart w:id="0" w:name="_GoBack"/>
      <w:bookmarkEnd w:id="0"/>
      <w:r w:rsidRPr="00BD0A19">
        <w:rPr>
          <w:rFonts w:ascii="Verdana" w:hAnsi="Verdana" w:cs="Verdana"/>
        </w:rPr>
        <w:tab/>
      </w:r>
      <w:r w:rsidRPr="00BD0A19">
        <w:rPr>
          <w:rFonts w:ascii="Verdana" w:hAnsi="Verdana" w:cs="Verdana"/>
        </w:rPr>
        <w:tab/>
      </w:r>
      <w:r>
        <w:rPr>
          <w:rFonts w:ascii="Verdana" w:hAnsi="Verdana" w:cs="Verdana"/>
        </w:rPr>
        <w:t xml:space="preserve">              </w:t>
      </w:r>
      <w:r w:rsidRPr="00BD0A19">
        <w:rPr>
          <w:rFonts w:ascii="Verdana" w:hAnsi="Verdana" w:cs="Verdana"/>
        </w:rPr>
        <w:t>IL PRESIDENTE</w:t>
      </w:r>
    </w:p>
    <w:p w14:paraId="4596BC27" w14:textId="57C4E3E4" w:rsidR="00AB057D" w:rsidRPr="00BD0A19" w:rsidRDefault="00E462CF" w:rsidP="00AB057D">
      <w:pPr>
        <w:pStyle w:val="Standard"/>
        <w:rPr>
          <w:rFonts w:ascii="Verdana" w:hAnsi="Verdana" w:cs="Verdana"/>
        </w:rPr>
      </w:pPr>
      <w:r>
        <w:rPr>
          <w:rFonts w:ascii="Verdana" w:hAnsi="Verdana" w:cs="Verdana"/>
        </w:rPr>
        <w:t>Gabriella Matarangolo</w:t>
      </w:r>
      <w:r w:rsidR="00AB057D" w:rsidRPr="00BD0A19">
        <w:rPr>
          <w:rFonts w:ascii="Verdana" w:hAnsi="Verdana" w:cs="Verdana"/>
        </w:rPr>
        <w:tab/>
      </w:r>
      <w:r w:rsidR="00AB057D" w:rsidRPr="00BD0A19">
        <w:rPr>
          <w:rFonts w:ascii="Verdana" w:hAnsi="Verdana" w:cs="Verdana"/>
        </w:rPr>
        <w:tab/>
      </w:r>
      <w:r w:rsidR="00AB057D" w:rsidRPr="00BD0A19">
        <w:rPr>
          <w:rFonts w:ascii="Verdana" w:hAnsi="Verdana" w:cs="Verdana"/>
        </w:rPr>
        <w:tab/>
      </w:r>
      <w:r w:rsidR="00AB057D" w:rsidRPr="00BD0A19">
        <w:rPr>
          <w:rFonts w:ascii="Verdana" w:hAnsi="Verdana" w:cs="Verdana"/>
        </w:rPr>
        <w:tab/>
      </w:r>
      <w:r w:rsidR="00AB057D" w:rsidRPr="00BD0A19">
        <w:rPr>
          <w:rFonts w:ascii="Verdana" w:hAnsi="Verdana" w:cs="Verdana"/>
        </w:rPr>
        <w:tab/>
      </w:r>
      <w:r w:rsidR="00AB057D" w:rsidRPr="00BD0A19">
        <w:rPr>
          <w:rFonts w:ascii="Verdana" w:hAnsi="Verdana" w:cs="Verdana"/>
        </w:rPr>
        <w:tab/>
      </w:r>
      <w:r w:rsidR="00AB057D">
        <w:rPr>
          <w:rFonts w:ascii="Verdana" w:hAnsi="Verdana" w:cs="Verdana"/>
        </w:rPr>
        <w:t xml:space="preserve">    </w:t>
      </w:r>
      <w:r w:rsidR="00AB057D" w:rsidRPr="00BD0A19">
        <w:rPr>
          <w:rFonts w:ascii="Verdana" w:hAnsi="Verdana" w:cs="Verdana"/>
        </w:rPr>
        <w:t>Giovanni Mariani</w:t>
      </w:r>
    </w:p>
    <w:sectPr w:rsidR="00AB057D" w:rsidRPr="00BD0A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291"/>
    <w:multiLevelType w:val="hybridMultilevel"/>
    <w:tmpl w:val="5C4C47F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7254669"/>
    <w:multiLevelType w:val="hybridMultilevel"/>
    <w:tmpl w:val="40DCB906"/>
    <w:lvl w:ilvl="0" w:tplc="EC2050EE">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4C2F36"/>
    <w:multiLevelType w:val="hybridMultilevel"/>
    <w:tmpl w:val="8890853C"/>
    <w:lvl w:ilvl="0" w:tplc="58A65F62">
      <w:numFmt w:val="bullet"/>
      <w:lvlText w:val="-"/>
      <w:lvlJc w:val="left"/>
      <w:pPr>
        <w:ind w:left="720" w:hanging="360"/>
      </w:pPr>
      <w:rPr>
        <w:rFonts w:ascii="Verdana" w:eastAsia="NSimSu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5362D2"/>
    <w:multiLevelType w:val="multilevel"/>
    <w:tmpl w:val="C582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1366C2"/>
    <w:multiLevelType w:val="hybridMultilevel"/>
    <w:tmpl w:val="D4F8DC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C0C2E59"/>
    <w:multiLevelType w:val="hybridMultilevel"/>
    <w:tmpl w:val="84DEDE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57D"/>
    <w:rsid w:val="00033880"/>
    <w:rsid w:val="00037F4D"/>
    <w:rsid w:val="00113412"/>
    <w:rsid w:val="00235BD2"/>
    <w:rsid w:val="002737AB"/>
    <w:rsid w:val="002F595C"/>
    <w:rsid w:val="00456BD3"/>
    <w:rsid w:val="00483D9F"/>
    <w:rsid w:val="00595431"/>
    <w:rsid w:val="00615B64"/>
    <w:rsid w:val="00666DC6"/>
    <w:rsid w:val="00695422"/>
    <w:rsid w:val="006F719F"/>
    <w:rsid w:val="007A5463"/>
    <w:rsid w:val="007E63C7"/>
    <w:rsid w:val="00881A26"/>
    <w:rsid w:val="00942FE6"/>
    <w:rsid w:val="00AB057D"/>
    <w:rsid w:val="00BC5AC9"/>
    <w:rsid w:val="00C172B5"/>
    <w:rsid w:val="00CA2592"/>
    <w:rsid w:val="00CE0724"/>
    <w:rsid w:val="00D24EA4"/>
    <w:rsid w:val="00D65A23"/>
    <w:rsid w:val="00DF67B4"/>
    <w:rsid w:val="00E462CF"/>
    <w:rsid w:val="00EC3218"/>
    <w:rsid w:val="00EC6728"/>
    <w:rsid w:val="00F93A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148E4"/>
  <w15:chartTrackingRefBased/>
  <w15:docId w15:val="{2C023181-D35F-45EA-8706-1CBF2AA61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B057D"/>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AB057D"/>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Internetlink">
    <w:name w:val="Internet link"/>
    <w:rsid w:val="00AB057D"/>
    <w:rPr>
      <w:color w:val="0000FF"/>
      <w:u w:val="single"/>
    </w:rPr>
  </w:style>
  <w:style w:type="paragraph" w:styleId="Paragrafoelenco">
    <w:name w:val="List Paragraph"/>
    <w:basedOn w:val="Normale"/>
    <w:uiPriority w:val="34"/>
    <w:qFormat/>
    <w:rsid w:val="006F719F"/>
    <w:pPr>
      <w:suppressAutoHyphens w:val="0"/>
      <w:autoSpaceDN/>
      <w:spacing w:after="200" w:line="276" w:lineRule="auto"/>
      <w:ind w:left="720"/>
      <w:contextualSpacing/>
      <w:textAlignment w:val="auto"/>
    </w:pPr>
    <w:rPr>
      <w:rFonts w:ascii="Calibri" w:eastAsia="Calibri" w:hAnsi="Calibri" w:cs="Times New Roman"/>
      <w:kern w:val="0"/>
      <w:sz w:val="22"/>
      <w:szCs w:val="22"/>
      <w:lang w:eastAsia="en-US" w:bidi="ar-SA"/>
    </w:rPr>
  </w:style>
  <w:style w:type="paragraph" w:customStyle="1" w:styleId="Corpodeltesto21">
    <w:name w:val="Corpo del testo 21"/>
    <w:basedOn w:val="Normale"/>
    <w:rsid w:val="006F719F"/>
    <w:pPr>
      <w:autoSpaceDN/>
      <w:jc w:val="both"/>
      <w:textAlignment w:val="auto"/>
    </w:pPr>
    <w:rPr>
      <w:rFonts w:ascii="Times New Roman" w:eastAsia="Times New Roman" w:hAnsi="Times New Roman" w:cs="Times New Roman"/>
      <w:kern w:val="0"/>
      <w:szCs w:val="20"/>
      <w:lang w:bidi="ar-SA"/>
    </w:rPr>
  </w:style>
  <w:style w:type="paragraph" w:customStyle="1" w:styleId="TableParagraph">
    <w:name w:val="Table Paragraph"/>
    <w:basedOn w:val="Normale"/>
    <w:rsid w:val="006F719F"/>
    <w:pPr>
      <w:widowControl w:val="0"/>
      <w:autoSpaceDE w:val="0"/>
      <w:autoSpaceDN/>
      <w:spacing w:before="45"/>
      <w:jc w:val="right"/>
      <w:textAlignment w:val="auto"/>
    </w:pPr>
    <w:rPr>
      <w:rFonts w:ascii="Arial" w:eastAsia="Arial" w:hAnsi="Arial"/>
      <w:kern w:val="0"/>
      <w:sz w:val="22"/>
      <w:szCs w:val="22"/>
      <w:lang w:bidi="it-IT"/>
    </w:rPr>
  </w:style>
  <w:style w:type="paragraph" w:customStyle="1" w:styleId="Default">
    <w:name w:val="Default"/>
    <w:rsid w:val="006F719F"/>
    <w:pPr>
      <w:suppressAutoHyphens/>
      <w:autoSpaceDE w:val="0"/>
      <w:spacing w:after="0" w:line="240" w:lineRule="auto"/>
    </w:pPr>
    <w:rPr>
      <w:rFonts w:ascii="Arial" w:eastAsia="Times New Roman" w:hAnsi="Arial" w:cs="Arial"/>
      <w:color w:val="000000"/>
      <w:sz w:val="24"/>
      <w:szCs w:val="24"/>
      <w:lang w:eastAsia="zh-CN"/>
    </w:rPr>
  </w:style>
  <w:style w:type="paragraph" w:styleId="NormaleWeb">
    <w:name w:val="Normal (Web)"/>
    <w:basedOn w:val="Normale"/>
    <w:uiPriority w:val="99"/>
    <w:unhideWhenUsed/>
    <w:rsid w:val="00666DC6"/>
    <w:pPr>
      <w:suppressAutoHyphens w:val="0"/>
      <w:autoSpaceDN/>
      <w:spacing w:before="100" w:beforeAutospacing="1" w:after="100" w:afterAutospacing="1"/>
      <w:textAlignment w:val="auto"/>
    </w:pPr>
    <w:rPr>
      <w:rFonts w:ascii="Times New Roman" w:eastAsia="Times New Roman" w:hAnsi="Times New Roman" w:cs="Times New Roman"/>
      <w:kern w:val="0"/>
      <w:lang w:eastAsia="it-IT" w:bidi="ar-SA"/>
    </w:rPr>
  </w:style>
  <w:style w:type="paragraph" w:customStyle="1" w:styleId="TableContents">
    <w:name w:val="Table Contents"/>
    <w:basedOn w:val="Normale"/>
    <w:rsid w:val="00666DC6"/>
    <w:pPr>
      <w:widowControl w:val="0"/>
      <w:suppressLineNumbers/>
      <w:autoSpaceDN/>
    </w:pPr>
    <w:rPr>
      <w:rFonts w:cs="Lucida Sans"/>
      <w:kern w:val="2"/>
    </w:rPr>
  </w:style>
  <w:style w:type="paragraph" w:styleId="Corpotesto">
    <w:name w:val="Body Text"/>
    <w:basedOn w:val="Normale"/>
    <w:link w:val="CorpotestoCarattere"/>
    <w:uiPriority w:val="99"/>
    <w:unhideWhenUsed/>
    <w:rsid w:val="00666DC6"/>
    <w:pPr>
      <w:suppressAutoHyphens w:val="0"/>
      <w:autoSpaceDN/>
      <w:spacing w:after="120" w:line="276" w:lineRule="auto"/>
      <w:textAlignment w:val="auto"/>
    </w:pPr>
    <w:rPr>
      <w:rFonts w:ascii="Calibri" w:eastAsia="Calibri" w:hAnsi="Calibri" w:cs="Times New Roman"/>
      <w:kern w:val="0"/>
      <w:sz w:val="22"/>
      <w:szCs w:val="22"/>
      <w:lang w:eastAsia="en-US" w:bidi="ar-SA"/>
    </w:rPr>
  </w:style>
  <w:style w:type="character" w:customStyle="1" w:styleId="CorpotestoCarattere">
    <w:name w:val="Corpo testo Carattere"/>
    <w:basedOn w:val="Carpredefinitoparagrafo"/>
    <w:link w:val="Corpotesto"/>
    <w:uiPriority w:val="99"/>
    <w:rsid w:val="00666DC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5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vic82500d@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vic82500d@istruzione.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1695</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Reitano Silvia</dc:creator>
  <cp:keywords/>
  <dc:description/>
  <cp:lastModifiedBy>hd-c</cp:lastModifiedBy>
  <cp:revision>2</cp:revision>
  <dcterms:created xsi:type="dcterms:W3CDTF">2022-06-10T07:51:00Z</dcterms:created>
  <dcterms:modified xsi:type="dcterms:W3CDTF">2022-06-10T07:51:00Z</dcterms:modified>
</cp:coreProperties>
</file>