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24" w:rsidRPr="00DD3859" w:rsidRDefault="006573AC" w:rsidP="00270826">
      <w:pPr>
        <w:spacing w:line="343" w:lineRule="auto"/>
        <w:jc w:val="center"/>
        <w:rPr>
          <w:rFonts w:ascii="Times New Roman" w:hAnsi="Times New Roman" w:cs="Times New Roman"/>
          <w:b/>
          <w:color w:val="000000"/>
          <w:highlight w:val="white"/>
        </w:rPr>
      </w:pPr>
      <w:bookmarkStart w:id="0" w:name="docs-internal-guid-b671d9ec-7fff-88b8-65"/>
      <w:bookmarkEnd w:id="0"/>
      <w:r w:rsidRPr="00DD3859">
        <w:rPr>
          <w:rFonts w:ascii="Times New Roman" w:hAnsi="Times New Roman" w:cs="Times New Roman"/>
          <w:b/>
          <w:color w:val="000000"/>
          <w:sz w:val="32"/>
          <w:highlight w:val="white"/>
        </w:rPr>
        <w:t>CLASSE PRIMA</w:t>
      </w:r>
      <w:r w:rsidR="00DD3859" w:rsidRPr="00DD3859">
        <w:rPr>
          <w:rFonts w:ascii="Times New Roman" w:hAnsi="Times New Roman" w:cs="Times New Roman"/>
          <w:b/>
          <w:color w:val="000000"/>
          <w:sz w:val="32"/>
          <w:highlight w:val="white"/>
        </w:rPr>
        <w:t xml:space="preserve"> PRIMARIA</w:t>
      </w:r>
      <w:r w:rsidRPr="00DD3859">
        <w:rPr>
          <w:rFonts w:ascii="Times New Roman" w:hAnsi="Times New Roman" w:cs="Times New Roman"/>
          <w:b/>
          <w:color w:val="000000"/>
          <w:sz w:val="32"/>
          <w:highlight w:val="white"/>
        </w:rPr>
        <w:t xml:space="preserve"> – </w:t>
      </w:r>
      <w:r w:rsidR="00881BD7">
        <w:rPr>
          <w:rFonts w:ascii="Times New Roman" w:hAnsi="Times New Roman" w:cs="Times New Roman"/>
          <w:b/>
          <w:color w:val="000000"/>
          <w:sz w:val="32"/>
          <w:highlight w:val="white"/>
        </w:rPr>
        <w:t>IRC RU</w:t>
      </w:r>
      <w:r w:rsidR="00DD3859" w:rsidRPr="00DD3859">
        <w:rPr>
          <w:rFonts w:ascii="Times New Roman" w:hAnsi="Times New Roman" w:cs="Times New Roman"/>
          <w:b/>
          <w:color w:val="000000"/>
          <w:sz w:val="32"/>
          <w:highlight w:val="white"/>
        </w:rPr>
        <w:t xml:space="preserve">BRICA </w:t>
      </w:r>
      <w:r w:rsidRPr="00DD3859">
        <w:rPr>
          <w:rFonts w:ascii="Times New Roman" w:hAnsi="Times New Roman" w:cs="Times New Roman"/>
          <w:b/>
          <w:color w:val="000000"/>
          <w:sz w:val="32"/>
          <w:highlight w:val="white"/>
        </w:rPr>
        <w:t>VALUTAZIONE INTERMEDIA E FINALE</w:t>
      </w:r>
    </w:p>
    <w:p w:rsidR="00161524" w:rsidRPr="00DD3859" w:rsidRDefault="00161524">
      <w:pPr>
        <w:pStyle w:val="Corpotesto"/>
        <w:spacing w:after="0"/>
        <w:rPr>
          <w:rFonts w:ascii="Times New Roman" w:hAnsi="Times New Roman" w:cs="Times New Roman"/>
        </w:rPr>
      </w:pPr>
    </w:p>
    <w:tbl>
      <w:tblPr>
        <w:tblW w:w="14708" w:type="dxa"/>
        <w:tblInd w:w="-1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6"/>
        <w:gridCol w:w="2893"/>
        <w:gridCol w:w="19"/>
        <w:gridCol w:w="2993"/>
        <w:gridCol w:w="3383"/>
        <w:gridCol w:w="13"/>
        <w:gridCol w:w="3201"/>
      </w:tblGrid>
      <w:tr w:rsidR="00161524" w:rsidRPr="00DD3859" w:rsidTr="00DD3859">
        <w:tc>
          <w:tcPr>
            <w:tcW w:w="220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161524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</w:p>
        </w:tc>
        <w:tc>
          <w:tcPr>
            <w:tcW w:w="125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LIVELLI</w:t>
            </w:r>
          </w:p>
        </w:tc>
        <w:bookmarkStart w:id="1" w:name="_GoBack"/>
        <w:bookmarkEnd w:id="1"/>
      </w:tr>
      <w:tr w:rsidR="00161524" w:rsidRPr="00DD3859" w:rsidTr="00DD3859">
        <w:trPr>
          <w:trHeight w:val="625"/>
        </w:trPr>
        <w:tc>
          <w:tcPr>
            <w:tcW w:w="220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161524" w:rsidRPr="00DD3859" w:rsidRDefault="00161524">
            <w:pPr>
              <w:pStyle w:val="Contenutotabella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AVANZATO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INTERMEDIO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BASE</w:t>
            </w:r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>
            <w:pPr>
              <w:pStyle w:val="Contenutotabella"/>
              <w:spacing w:line="343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IN VIA DI PRIMA ACQUISIZIONE</w:t>
            </w:r>
          </w:p>
        </w:tc>
      </w:tr>
      <w:tr w:rsidR="00161524" w:rsidRPr="00DD3859" w:rsidTr="00DD3859"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161524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color w:val="000000"/>
                <w:highlight w:val="white"/>
              </w:rPr>
              <w:t>L’alunno/a</w:t>
            </w:r>
          </w:p>
        </w:tc>
        <w:tc>
          <w:tcPr>
            <w:tcW w:w="2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color w:val="000000"/>
                <w:highlight w:val="white"/>
              </w:rPr>
              <w:t>L’alunno/a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color w:val="000000"/>
                <w:highlight w:val="white"/>
              </w:rPr>
              <w:t>L’alunno/a</w:t>
            </w:r>
          </w:p>
        </w:tc>
        <w:tc>
          <w:tcPr>
            <w:tcW w:w="3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>
            <w:pPr>
              <w:pStyle w:val="Contenutotabella"/>
              <w:spacing w:line="343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color w:val="000000"/>
                <w:highlight w:val="white"/>
              </w:rPr>
              <w:t>L’alunno/a</w:t>
            </w:r>
          </w:p>
        </w:tc>
      </w:tr>
      <w:tr w:rsidR="00161524" w:rsidRPr="00DD3859"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 w:rsidP="00270826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t>I QUADRIMESTRE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autonomamente e con continuità - percepisce nella realtà nota o non nota i segni che rimandano alla presenza di Dio Padre e Creatore;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 rielabora gli avvenimenti della nascita di Gesù;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-distingue i segni del Natale nel contesto scolastico, nel proprio ambiente di vita e in contesti nuovi e sconosciuti. 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 xml:space="preserve">Dimostra di ricordare le spiegazioni del docente in classe e attinge al proprio vissuto personale. L'alunno/a dimostra attenzione e attiva </w:t>
            </w:r>
            <w:r w:rsidRPr="00DD3859">
              <w:rPr>
                <w:rFonts w:ascii="Times New Roman" w:hAnsi="Times New Roman" w:cs="Times New Roman"/>
                <w:highlight w:val="white"/>
              </w:rPr>
              <w:lastRenderedPageBreak/>
              <w:t>partecipazione alle attività proposte.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lastRenderedPageBreak/>
              <w:t>- percepisce nella realtà nota i segni che rimandano alla presenza di Dio Padre e Creatore;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 rielabora gli avvenimenti della nascita di Gesù;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-distingue i segni del Natale Nella situazione nota ricorda le spiegazioni del docente in classe e attinge al proprio vissuto personale; nella realtà non nota, effettua distinzioni in modo non del tutto autonomo e discontinuo. 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L'alunno/a dimostra una buona attenzione e partecipazione alle attività proposte.</w:t>
            </w:r>
          </w:p>
          <w:p w:rsidR="00161524" w:rsidRPr="00DD3859" w:rsidRDefault="00161524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270826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-r</w:t>
            </w:r>
            <w:r w:rsidR="006573AC" w:rsidRPr="00DD3859">
              <w:rPr>
                <w:rFonts w:ascii="Times New Roman" w:hAnsi="Times New Roman" w:cs="Times New Roman"/>
                <w:highlight w:val="white"/>
              </w:rPr>
              <w:t>iconosce esclusivamente nella realtà nota i segni che rimandano alla presenza di Dio Padre e Creatore; 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 riferisce gli avvenimenti della nascita di Gesù che sono stati precedentemente raccontati in classe;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-riconosce solo quei segni del Natale incontrati nel percorso didattico.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Ricorda solo le spiegazioni del docente in classe, sia in modo autonomo ma discontinuo sia in modo non autonomo ma con continuità.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L'alunno/a è attento/a e partecipe in modo discontinuo alle attività proposte.</w:t>
            </w:r>
          </w:p>
          <w:p w:rsidR="00161524" w:rsidRPr="00DD3859" w:rsidRDefault="00161524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lastRenderedPageBreak/>
              <w:t>-ricorda i segni che rimandano alla presenza di Dio Padre e Creatore;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 rammenta gli avvenimenti della nascita di Gesù;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-conosce i segni del Natale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esclusivamente nella realtà nota e unicamente con il supporto del docente. L'alunno/a partecipa in modo discontinuo e deve essere sollecitato.</w:t>
            </w:r>
          </w:p>
          <w:p w:rsidR="00161524" w:rsidRDefault="00161524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270826" w:rsidRDefault="00270826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270826" w:rsidRDefault="00270826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270826" w:rsidRDefault="00270826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P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</w:tc>
      </w:tr>
      <w:tr w:rsidR="00161524"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 w:rsidP="00270826">
            <w:pPr>
              <w:pStyle w:val="Contenutotabella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</w:pPr>
            <w:r w:rsidRPr="00DD3859">
              <w:rPr>
                <w:rFonts w:ascii="Times New Roman" w:hAnsi="Times New Roman" w:cs="Times New Roman"/>
                <w:b/>
                <w:bCs/>
                <w:color w:val="000000"/>
                <w:highlight w:val="white"/>
              </w:rPr>
              <w:lastRenderedPageBreak/>
              <w:t>II QUADRIMESTRE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L’alunno/a autonomamente e con continuità 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 ha familiarità con l’ambiente di vita di Gesù/l’avvenimento della vita di Gesù;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-riconosce i segni della Chiesa.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Si muove con sicurezza sia all’interno della proposta didattica dei docenti che a contatto con gli stimoli provenienti dall’ambiente esterno in contesti nuovi e sconosciuti.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L'alunno/a dimostra attenzione e attiva partecipazione alle attività proposte.</w:t>
            </w:r>
          </w:p>
        </w:tc>
        <w:tc>
          <w:tcPr>
            <w:tcW w:w="3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L’alunno/a autonomamente e con continuità, nella forma proposta in classe dai docenti, ma talvolta/con l’aiuto del docente in contesti nuovi e sconosciuti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 esplora l’ambiente di vita di Gesù/l’avvenimento della vita di Gesù;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 analizza le caratteristiche della chiesa.</w:t>
            </w:r>
          </w:p>
          <w:p w:rsidR="00161524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L'alunno/a dimostra una buona attenzione e partecipazione alle attività proposte.</w:t>
            </w:r>
          </w:p>
          <w:p w:rsidR="000E79FF" w:rsidRDefault="000E79FF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P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161524" w:rsidRPr="00DD3859" w:rsidRDefault="00161524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L’alunno/a talvolta autonomamente e se aiutato dal docente con continuità, nella forma proposta in classe dai docenti: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-descrive l’ambiente di vita di Gesù/l’avvenimento della vita di Gesù; 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-coglie le caratteristiche della chiesa.</w:t>
            </w:r>
          </w:p>
          <w:p w:rsidR="00161524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L'alunno/a è attento/a e partecipe in modo discontinuo alle attività proposte.</w:t>
            </w: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0E79FF" w:rsidRDefault="000E79FF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P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161524" w:rsidRPr="00DD3859" w:rsidRDefault="00161524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L’alunno/a solo se aiutato dal docente, esclusivamente nella forma proposta in classe: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-riconosce l’ambiente di vita di Gesù/l’avvenimento della vita di Gesù;</w:t>
            </w:r>
          </w:p>
          <w:p w:rsidR="00161524" w:rsidRPr="00DD3859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-riconosce le caratteristiche della chiesa.</w:t>
            </w:r>
          </w:p>
          <w:p w:rsidR="00161524" w:rsidRDefault="006573AC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  <w:r w:rsidRPr="00DD3859">
              <w:rPr>
                <w:rFonts w:ascii="Times New Roman" w:hAnsi="Times New Roman" w:cs="Times New Roman"/>
                <w:highlight w:val="white"/>
              </w:rPr>
              <w:t>L'alunno/a partecipa in modo discontinuo e deve essere sollecitato.</w:t>
            </w:r>
          </w:p>
          <w:p w:rsidR="000E79FF" w:rsidRDefault="000E79FF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DD3859" w:rsidRPr="00DD3859" w:rsidRDefault="00DD3859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  <w:highlight w:val="white"/>
              </w:rPr>
            </w:pPr>
          </w:p>
          <w:p w:rsidR="00161524" w:rsidRPr="00DD3859" w:rsidRDefault="00161524" w:rsidP="00270826">
            <w:pPr>
              <w:pStyle w:val="Contenutotabella"/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161524" w:rsidRDefault="00161524" w:rsidP="00270826">
      <w:pPr>
        <w:pStyle w:val="Corpotesto"/>
        <w:spacing w:after="0" w:line="288" w:lineRule="auto"/>
        <w:rPr>
          <w:rFonts w:hint="eastAsia"/>
        </w:rPr>
      </w:pPr>
    </w:p>
    <w:p w:rsidR="00161524" w:rsidRDefault="00161524" w:rsidP="00270826">
      <w:pPr>
        <w:pStyle w:val="Corpotesto"/>
        <w:spacing w:after="0" w:line="288" w:lineRule="auto"/>
        <w:rPr>
          <w:rFonts w:ascii="Calibri;sans-serif" w:hAnsi="Calibri;sans-serif" w:hint="eastAsia"/>
          <w:color w:val="000000"/>
          <w:sz w:val="22"/>
          <w:highlight w:val="white"/>
        </w:rPr>
      </w:pPr>
    </w:p>
    <w:p w:rsidR="00161524" w:rsidRDefault="006573AC" w:rsidP="00270826">
      <w:pPr>
        <w:pStyle w:val="Corpotesto"/>
        <w:spacing w:after="0" w:line="288" w:lineRule="auto"/>
        <w:rPr>
          <w:rFonts w:hint="eastAsia"/>
        </w:rPr>
      </w:pPr>
      <w:r>
        <w:br/>
      </w:r>
    </w:p>
    <w:sectPr w:rsidR="00161524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161524"/>
    <w:rsid w:val="000E79FF"/>
    <w:rsid w:val="00161524"/>
    <w:rsid w:val="00270826"/>
    <w:rsid w:val="006573AC"/>
    <w:rsid w:val="00881BD7"/>
    <w:rsid w:val="00DD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Macannuco</dc:creator>
  <cp:lastModifiedBy>Gianfranca</cp:lastModifiedBy>
  <cp:revision>8</cp:revision>
  <dcterms:created xsi:type="dcterms:W3CDTF">2021-10-23T12:49:00Z</dcterms:created>
  <dcterms:modified xsi:type="dcterms:W3CDTF">2021-10-24T14:56:00Z</dcterms:modified>
  <dc:language>it-IT</dc:language>
</cp:coreProperties>
</file>