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6C" w:rsidRPr="007838D8" w:rsidRDefault="004C467C" w:rsidP="007838D8">
      <w:pPr>
        <w:pStyle w:val="Corpotesto"/>
        <w:spacing w:after="0" w:line="288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7838D8">
        <w:rPr>
          <w:rFonts w:ascii="Times New Roman" w:hAnsi="Times New Roman" w:cs="Times New Roman"/>
          <w:b/>
          <w:color w:val="000000"/>
          <w:sz w:val="32"/>
          <w:szCs w:val="32"/>
          <w:highlight w:val="white"/>
        </w:rPr>
        <w:t xml:space="preserve">CLASSE PRIMA </w:t>
      </w:r>
      <w:r w:rsidR="001C1BB9" w:rsidRPr="007838D8">
        <w:rPr>
          <w:rFonts w:ascii="Times New Roman" w:hAnsi="Times New Roman" w:cs="Times New Roman"/>
          <w:b/>
          <w:color w:val="000000"/>
          <w:sz w:val="32"/>
          <w:szCs w:val="32"/>
          <w:highlight w:val="white"/>
        </w:rPr>
        <w:t xml:space="preserve">PRIMARIA </w:t>
      </w:r>
      <w:r w:rsidRPr="007838D8">
        <w:rPr>
          <w:rFonts w:ascii="Times New Roman" w:hAnsi="Times New Roman" w:cs="Times New Roman"/>
          <w:b/>
          <w:color w:val="000000"/>
          <w:sz w:val="32"/>
          <w:szCs w:val="32"/>
          <w:highlight w:val="white"/>
        </w:rPr>
        <w:t>–</w:t>
      </w:r>
      <w:r w:rsidR="001C1BB9" w:rsidRPr="007838D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1C1BB9" w:rsidRPr="007838D8">
        <w:rPr>
          <w:rFonts w:ascii="Times New Roman" w:hAnsi="Times New Roman" w:cs="Times New Roman"/>
          <w:b/>
          <w:color w:val="000000"/>
          <w:sz w:val="32"/>
          <w:szCs w:val="32"/>
          <w:highlight w:val="white"/>
        </w:rPr>
        <w:t xml:space="preserve">IRC RUBRICA </w:t>
      </w:r>
      <w:r w:rsidRPr="007838D8">
        <w:rPr>
          <w:rFonts w:ascii="Times New Roman" w:hAnsi="Times New Roman" w:cs="Times New Roman"/>
          <w:b/>
          <w:color w:val="000000"/>
          <w:sz w:val="32"/>
          <w:szCs w:val="32"/>
          <w:highlight w:val="white"/>
        </w:rPr>
        <w:t>VALUTAZIONE SOMMATIVA</w:t>
      </w:r>
    </w:p>
    <w:p w:rsidR="003F666C" w:rsidRPr="007838D8" w:rsidRDefault="003F666C" w:rsidP="007838D8">
      <w:pPr>
        <w:pStyle w:val="Corpotesto"/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4977" w:type="dxa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855"/>
        <w:gridCol w:w="2939"/>
        <w:gridCol w:w="2984"/>
        <w:gridCol w:w="2968"/>
        <w:gridCol w:w="3231"/>
      </w:tblGrid>
      <w:tr w:rsidR="003F666C" w:rsidTr="007838D8">
        <w:trPr>
          <w:trHeight w:val="133"/>
        </w:trPr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>OBIETTIVI SPECIFICI</w:t>
            </w:r>
          </w:p>
        </w:tc>
        <w:tc>
          <w:tcPr>
            <w:tcW w:w="12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>DESCRITTORI</w:t>
            </w:r>
          </w:p>
        </w:tc>
      </w:tr>
      <w:tr w:rsidR="003F666C" w:rsidTr="007838D8">
        <w:trPr>
          <w:trHeight w:val="133"/>
        </w:trPr>
        <w:tc>
          <w:tcPr>
            <w:tcW w:w="28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F666C" w:rsidRDefault="003F666C">
            <w:pPr>
              <w:pStyle w:val="Contenutotabella"/>
              <w:rPr>
                <w:rFonts w:hint="eastAsia"/>
                <w:sz w:val="4"/>
                <w:szCs w:val="4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 xml:space="preserve">OBIETTIVO </w:t>
            </w:r>
          </w:p>
          <w:p w:rsidR="007838D8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>PIENAMENTE</w:t>
            </w:r>
          </w:p>
          <w:p w:rsidR="003F666C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 xml:space="preserve"> RAGGIUNTO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 xml:space="preserve">OBIETTIVO </w:t>
            </w:r>
          </w:p>
          <w:p w:rsidR="003F666C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>COMPLESSIVAMENTE RAGGIUNTO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 xml:space="preserve">OBIETTIVO </w:t>
            </w:r>
          </w:p>
          <w:p w:rsidR="003F666C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>RAGGIUNTO IN MODO ESSENZIALE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B9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 xml:space="preserve">OBIETTIVO IN FASE </w:t>
            </w:r>
          </w:p>
          <w:p w:rsidR="003F666C" w:rsidRDefault="004C467C">
            <w:pPr>
              <w:pStyle w:val="Contenutotabella"/>
              <w:jc w:val="center"/>
              <w:rPr>
                <w:rFonts w:ascii="Calibri;sans-serif" w:hAnsi="Calibri;sans-serif" w:hint="eastAsia"/>
                <w:b/>
                <w:color w:val="000000"/>
              </w:rPr>
            </w:pPr>
            <w:r>
              <w:rPr>
                <w:rFonts w:ascii="Calibri;sans-serif" w:hAnsi="Calibri;sans-serif"/>
                <w:b/>
                <w:color w:val="000000"/>
              </w:rPr>
              <w:t>DI ACQUISIZIONE</w:t>
            </w:r>
          </w:p>
        </w:tc>
      </w:tr>
      <w:tr w:rsidR="003F666C" w:rsidTr="00132466">
        <w:trPr>
          <w:trHeight w:val="4728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 xml:space="preserve">Riconoscere che per la </w:t>
            </w:r>
          </w:p>
          <w:p w:rsidR="007838D8" w:rsidRDefault="004C467C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 xml:space="preserve">religione cristiana Dio è Padre e Creatore e </w:t>
            </w:r>
          </w:p>
          <w:p w:rsidR="007838D8" w:rsidRDefault="004C467C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 xml:space="preserve">cogliere nell’ambiente i </w:t>
            </w:r>
          </w:p>
          <w:p w:rsidR="003F666C" w:rsidRDefault="004C467C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segni che richi</w:t>
            </w:r>
            <w:r w:rsidR="007838D8">
              <w:rPr>
                <w:rFonts w:ascii="Calibri;sans-serif" w:hAnsi="Calibri;sans-serif"/>
                <w:b/>
                <w:bCs/>
                <w:color w:val="000000"/>
              </w:rPr>
              <w:t>amano tracce della sua presenza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In piena autonomia e con continuità hai riconosciuto nella realtà già affrontata precedentemente e in quella nuova elementi costruiti dall’uomo e creati da Dio ricordando le spiegazioni in classe e attingendo al tuo vissuto personale. Hai 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dimostrato di possedere 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sicure conoscenze e abilità, sfruttando al meglio le tue potenzialità.</w:t>
            </w:r>
          </w:p>
          <w:p w:rsidR="00132466" w:rsidRDefault="00132466" w:rsidP="007838D8">
            <w:pPr>
              <w:pStyle w:val="Contenutotabella"/>
              <w:rPr>
                <w:rFonts w:ascii="Calibri;sans-serif" w:hAnsi="Calibri;sans-serif"/>
                <w:color w:val="000000"/>
              </w:rPr>
            </w:pPr>
          </w:p>
          <w:p w:rsidR="007838D8" w:rsidRPr="007838D8" w:rsidRDefault="007838D8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 modo autonomo hai ric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nosciuto nella realtà già a</w:t>
            </w:r>
            <w:r>
              <w:rPr>
                <w:rFonts w:ascii="Calibri;sans-serif" w:hAnsi="Calibri;sans-serif"/>
                <w:color w:val="000000"/>
              </w:rPr>
              <w:t>f</w:t>
            </w:r>
            <w:r>
              <w:rPr>
                <w:rFonts w:ascii="Calibri;sans-serif" w:hAnsi="Calibri;sans-serif"/>
                <w:color w:val="000000"/>
              </w:rPr>
              <w:t>frontata precedentemente elementi costruiti dall’uomo e creati da Dio ricordando le spiegazioni fatte in classe e attingendo al tuo vissuto personale, nelle situazioni nuove, con un piccolo aiuto hai saputo operare talvolta la giusta distinzione. Hai messo in campo le tue cap</w:t>
            </w:r>
            <w:r>
              <w:rPr>
                <w:rFonts w:ascii="Calibri;sans-serif" w:hAnsi="Calibri;sans-serif"/>
                <w:color w:val="000000"/>
              </w:rPr>
              <w:t>a</w:t>
            </w:r>
            <w:r>
              <w:rPr>
                <w:rFonts w:ascii="Calibri;sans-serif" w:hAnsi="Calibri;sans-serif"/>
                <w:color w:val="000000"/>
              </w:rPr>
              <w:t>cità.</w:t>
            </w:r>
          </w:p>
          <w:p w:rsidR="007838D8" w:rsidRDefault="007838D8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  <w:p w:rsidR="007838D8" w:rsidRDefault="007838D8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 w:rsidP="007838D8">
            <w:pPr>
              <w:pStyle w:val="Contenutotabella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Chiedendo più volte aiuto all’insegnante hai ricon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sciuto nelle situazioni già vissute in precedenza, el</w:t>
            </w:r>
            <w:r>
              <w:rPr>
                <w:rFonts w:ascii="Calibri;sans-serif" w:hAnsi="Calibri;sans-serif"/>
                <w:color w:val="000000"/>
              </w:rPr>
              <w:t>e</w:t>
            </w:r>
            <w:r>
              <w:rPr>
                <w:rFonts w:ascii="Calibri;sans-serif" w:hAnsi="Calibri;sans-serif"/>
                <w:color w:val="000000"/>
              </w:rPr>
              <w:t>menti costruiti dall’uomo e creati da Dio utilizzando gli strumenti che ti sono stati messi a disposizione dall’insegnante. Hai dim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strato di possedere discrete conoscenze. Ti consiglio di rivedere un po’ le correzioni che ho evidenziato.</w:t>
            </w:r>
          </w:p>
          <w:p w:rsidR="00132466" w:rsidRDefault="00132466" w:rsidP="007838D8">
            <w:pPr>
              <w:pStyle w:val="Contenutotabella"/>
              <w:rPr>
                <w:rFonts w:ascii="Calibri;sans-serif" w:hAnsi="Calibri;sans-serif"/>
                <w:color w:val="000000"/>
              </w:rPr>
            </w:pPr>
          </w:p>
          <w:p w:rsidR="007838D8" w:rsidRDefault="007838D8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Hai riconosciuto gli elementi costruiti dall’uomo e creati da Dio solo ricevendo l’aiuto dell’insegnante e utilizzando strumenti di supporto, 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dimostrando di possedere 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parziali conoscenze. Hai anc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ra bisogno di esercitarti.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Devi leg</w:t>
            </w:r>
            <w:r w:rsidR="007838D8">
              <w:rPr>
                <w:rFonts w:ascii="Calibri;sans-serif" w:hAnsi="Calibri;sans-serif"/>
                <w:color w:val="000000"/>
              </w:rPr>
              <w:t>gere con più calma le consegne.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Prova a rivedere con calma il tuo lavoro prima di consegn</w:t>
            </w:r>
            <w:r>
              <w:rPr>
                <w:rFonts w:ascii="Calibri;sans-serif" w:hAnsi="Calibri;sans-serif"/>
                <w:color w:val="000000"/>
              </w:rPr>
              <w:t>a</w:t>
            </w:r>
            <w:r>
              <w:rPr>
                <w:rFonts w:ascii="Calibri;sans-serif" w:hAnsi="Calibri;sans-serif"/>
                <w:color w:val="000000"/>
              </w:rPr>
              <w:t>re.</w:t>
            </w:r>
          </w:p>
          <w:p w:rsidR="00132466" w:rsidRDefault="00132466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  <w:p w:rsidR="007838D8" w:rsidRDefault="007838D8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</w:tr>
      <w:tr w:rsidR="003F666C" w:rsidTr="007838D8">
        <w:trPr>
          <w:trHeight w:val="133"/>
        </w:trPr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Riconoscere i segni del Natale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 piena autonomia e con continuità hai rielaborato gli avvenimenti della nasc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 xml:space="preserve">ta di Gesù sia nella forma dei racconti proposti in classe dai docenti che negli </w:t>
            </w:r>
            <w:r>
              <w:rPr>
                <w:rFonts w:ascii="Calibri;sans-serif" w:hAnsi="Calibri;sans-serif"/>
                <w:color w:val="000000"/>
              </w:rPr>
              <w:lastRenderedPageBreak/>
              <w:t>stimoli provenienti dall’ambiente esterno. Co</w:t>
            </w:r>
            <w:r>
              <w:rPr>
                <w:rFonts w:ascii="Calibri;sans-serif" w:hAnsi="Calibri;sans-serif"/>
                <w:color w:val="000000"/>
              </w:rPr>
              <w:t>n</w:t>
            </w:r>
            <w:r>
              <w:rPr>
                <w:rFonts w:ascii="Calibri;sans-serif" w:hAnsi="Calibri;sans-serif"/>
                <w:color w:val="000000"/>
              </w:rPr>
              <w:t>testualmente hai saputo d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stinguere i segni del Natale nel contesto scolastico, nel tuo ambiente di vita e in contesti nuovi e sconosciuti. Hai dimostrato di possedere sicure conoscenze e abilità, sfruttando al meglio le tue potenzialità.</w:t>
            </w:r>
          </w:p>
          <w:p w:rsidR="003F666C" w:rsidRDefault="003F666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lastRenderedPageBreak/>
              <w:t>In modo autonomo e con continuità nella realtà già affrontata precedentemente hai padroneggiato gli avv</w:t>
            </w:r>
            <w:r>
              <w:rPr>
                <w:rFonts w:ascii="Calibri;sans-serif" w:hAnsi="Calibri;sans-serif"/>
                <w:color w:val="000000"/>
              </w:rPr>
              <w:t>e</w:t>
            </w:r>
            <w:r>
              <w:rPr>
                <w:rFonts w:ascii="Calibri;sans-serif" w:hAnsi="Calibri;sans-serif"/>
                <w:color w:val="000000"/>
              </w:rPr>
              <w:t>nimenti della nascita di G</w:t>
            </w:r>
            <w:r>
              <w:rPr>
                <w:rFonts w:ascii="Calibri;sans-serif" w:hAnsi="Calibri;sans-serif"/>
                <w:color w:val="000000"/>
              </w:rPr>
              <w:t>e</w:t>
            </w:r>
            <w:r>
              <w:rPr>
                <w:rFonts w:ascii="Calibri;sans-serif" w:hAnsi="Calibri;sans-serif"/>
                <w:color w:val="000000"/>
              </w:rPr>
              <w:t xml:space="preserve">sù nella forma dei racconti </w:t>
            </w:r>
            <w:r>
              <w:rPr>
                <w:rFonts w:ascii="Calibri;sans-serif" w:hAnsi="Calibri;sans-serif"/>
                <w:color w:val="000000"/>
              </w:rPr>
              <w:lastRenderedPageBreak/>
              <w:t>proposti in classe dai doce</w:t>
            </w:r>
            <w:r>
              <w:rPr>
                <w:rFonts w:ascii="Calibri;sans-serif" w:hAnsi="Calibri;sans-serif"/>
                <w:color w:val="000000"/>
              </w:rPr>
              <w:t>n</w:t>
            </w:r>
            <w:r>
              <w:rPr>
                <w:rFonts w:ascii="Calibri;sans-serif" w:hAnsi="Calibri;sans-serif"/>
                <w:color w:val="000000"/>
              </w:rPr>
              <w:t xml:space="preserve">ti e/o sei riuscito 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talvolta/con l’aiuto del d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cente a farlo raccogliendo gli stimoli provenienti dall’ambiente esterno.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Contestualmente hai colto i segni del Natale nel contesto scolastico e talvolta/con l’aiuto del docente anche nel tuo ambiente di vita e in contesti nuovi. Hai saputo mettere in campo le tue c</w:t>
            </w:r>
            <w:r>
              <w:rPr>
                <w:rFonts w:ascii="Calibri;sans-serif" w:hAnsi="Calibri;sans-serif"/>
                <w:color w:val="000000"/>
              </w:rPr>
              <w:t>a</w:t>
            </w:r>
            <w:r>
              <w:rPr>
                <w:rFonts w:ascii="Calibri;sans-serif" w:hAnsi="Calibri;sans-serif"/>
                <w:color w:val="000000"/>
              </w:rPr>
              <w:t>pacità.</w:t>
            </w: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lastRenderedPageBreak/>
              <w:t>Chiedendo più volte aiuto all’insegnante hai descritto gli avvenimenti della nasc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ta di Gesù nella forma dei racconti proposti in classe.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Contestualmente hai ricon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lastRenderedPageBreak/>
              <w:t>sciuto i segni del Natale nel contesto scolastico utili</w:t>
            </w:r>
            <w:r>
              <w:rPr>
                <w:rFonts w:ascii="Calibri;sans-serif" w:hAnsi="Calibri;sans-serif"/>
                <w:color w:val="000000"/>
              </w:rPr>
              <w:t>z</w:t>
            </w:r>
            <w:r>
              <w:rPr>
                <w:rFonts w:ascii="Calibri;sans-serif" w:hAnsi="Calibri;sans-serif"/>
                <w:color w:val="000000"/>
              </w:rPr>
              <w:t>zando gli strumenti che ti sono stati messi a dispos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 xml:space="preserve">zione dall’insegnante. Hai dimostrato di possedere 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discrete conoscenze. Ti 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consiglio di rivedere un po’ le correzioni che ho evide</w:t>
            </w:r>
            <w:r>
              <w:rPr>
                <w:rFonts w:ascii="Calibri;sans-serif" w:hAnsi="Calibri;sans-serif"/>
                <w:color w:val="000000"/>
              </w:rPr>
              <w:t>n</w:t>
            </w:r>
            <w:r>
              <w:rPr>
                <w:rFonts w:ascii="Calibri;sans-serif" w:hAnsi="Calibri;sans-serif"/>
                <w:color w:val="000000"/>
              </w:rPr>
              <w:t>ziato.</w:t>
            </w:r>
          </w:p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lastRenderedPageBreak/>
              <w:t>Hai riconosciuto gli avven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 xml:space="preserve">menti della nascita di Gesù 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solo ricevendo l’aiuto dell’insegnante e utilizzando strumenti di supporto, 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dimostrando di possedere 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lastRenderedPageBreak/>
              <w:t>parziali conoscenze. Cont</w:t>
            </w:r>
            <w:r>
              <w:rPr>
                <w:rFonts w:ascii="Calibri;sans-serif" w:hAnsi="Calibri;sans-serif"/>
                <w:color w:val="000000"/>
              </w:rPr>
              <w:t>e</w:t>
            </w:r>
            <w:r>
              <w:rPr>
                <w:rFonts w:ascii="Calibri;sans-serif" w:hAnsi="Calibri;sans-serif"/>
                <w:color w:val="000000"/>
              </w:rPr>
              <w:t xml:space="preserve">stualmente se aiutato dal 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docente, hai riconosciuto i s</w:t>
            </w:r>
            <w:r>
              <w:rPr>
                <w:rFonts w:ascii="Calibri;sans-serif" w:hAnsi="Calibri;sans-serif"/>
                <w:color w:val="000000"/>
              </w:rPr>
              <w:t>e</w:t>
            </w:r>
            <w:r>
              <w:rPr>
                <w:rFonts w:ascii="Calibri;sans-serif" w:hAnsi="Calibri;sans-serif"/>
                <w:color w:val="000000"/>
              </w:rPr>
              <w:t xml:space="preserve">gni del 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Natale nel contesto scolastico. Hai ancora bisogno di 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esercitarti.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Devi leg</w:t>
            </w:r>
            <w:r w:rsidR="007838D8">
              <w:rPr>
                <w:rFonts w:ascii="Calibri;sans-serif" w:hAnsi="Calibri;sans-serif"/>
                <w:color w:val="000000"/>
              </w:rPr>
              <w:t>gere con più calma le consegne.</w:t>
            </w:r>
          </w:p>
          <w:p w:rsidR="003F666C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Prova a rivedere con calma il tuo lavoro prima di consegn</w:t>
            </w:r>
            <w:r>
              <w:rPr>
                <w:rFonts w:ascii="Calibri;sans-serif" w:hAnsi="Calibri;sans-serif"/>
                <w:color w:val="000000"/>
              </w:rPr>
              <w:t>a</w:t>
            </w:r>
            <w:r>
              <w:rPr>
                <w:rFonts w:ascii="Calibri;sans-serif" w:hAnsi="Calibri;sans-serif"/>
                <w:color w:val="000000"/>
              </w:rPr>
              <w:t>re.</w:t>
            </w:r>
          </w:p>
          <w:p w:rsidR="003F666C" w:rsidRDefault="003F666C" w:rsidP="007838D8">
            <w:pPr>
              <w:pStyle w:val="Contenutotabella"/>
              <w:rPr>
                <w:rFonts w:hint="eastAsia"/>
              </w:rPr>
            </w:pPr>
          </w:p>
        </w:tc>
      </w:tr>
      <w:tr w:rsidR="003F666C" w:rsidTr="007838D8">
        <w:trPr>
          <w:trHeight w:val="3982"/>
        </w:trPr>
        <w:tc>
          <w:tcPr>
            <w:tcW w:w="2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lastRenderedPageBreak/>
              <w:t>Conoscere l’ambie</w:t>
            </w:r>
            <w:r w:rsidR="007838D8">
              <w:rPr>
                <w:rFonts w:ascii="Calibri;sans-serif" w:hAnsi="Calibri;sans-serif"/>
                <w:b/>
                <w:bCs/>
                <w:color w:val="000000"/>
              </w:rPr>
              <w:t>nte di vita di Gesù di Nazareth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Pr="001C1BB9" w:rsidRDefault="004C467C" w:rsidP="001C1BB9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 piena autonomia e con continuità hai acquisito f</w:t>
            </w:r>
            <w:r>
              <w:rPr>
                <w:rFonts w:ascii="Calibri;sans-serif" w:hAnsi="Calibri;sans-serif"/>
                <w:color w:val="000000"/>
              </w:rPr>
              <w:t>a</w:t>
            </w:r>
            <w:r>
              <w:rPr>
                <w:rFonts w:ascii="Calibri;sans-serif" w:hAnsi="Calibri;sans-serif"/>
                <w:color w:val="000000"/>
              </w:rPr>
              <w:t>miliarità con l’ambiente di vita di Gesù, sia nella forma proposta in classe dai d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centi che negli stimoli pr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venienti dall’ambiente esterno in contesti nuovi e sconosciuti. Hai dimostrato di possedere sicure con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scenze e abilità, sfruttando al meglio le tue potenzial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tà.</w:t>
            </w:r>
          </w:p>
        </w:tc>
        <w:tc>
          <w:tcPr>
            <w:tcW w:w="2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 modo autonomo e con continuità nella realtà già affrontata precedentemente hai</w:t>
            </w:r>
            <w:r w:rsidR="007838D8">
              <w:rPr>
                <w:rFonts w:ascii="Calibri;sans-serif" w:hAnsi="Calibri;sans-serif"/>
                <w:color w:val="000000"/>
              </w:rPr>
              <w:t xml:space="preserve"> </w:t>
            </w:r>
            <w:r>
              <w:rPr>
                <w:rFonts w:ascii="Calibri;sans-serif" w:hAnsi="Calibri;sans-serif"/>
                <w:color w:val="000000"/>
              </w:rPr>
              <w:t>esplorato l’ambiente di vita di Gesù ricordando le spiegazioni fatte in classe e attingendo al tuo vissuto personale. Anche nelle s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tuazioni nuove, con un pi</w:t>
            </w:r>
            <w:r>
              <w:rPr>
                <w:rFonts w:ascii="Calibri;sans-serif" w:hAnsi="Calibri;sans-serif"/>
                <w:color w:val="000000"/>
              </w:rPr>
              <w:t>c</w:t>
            </w:r>
            <w:r>
              <w:rPr>
                <w:rFonts w:ascii="Calibri;sans-serif" w:hAnsi="Calibri;sans-serif"/>
                <w:color w:val="000000"/>
              </w:rPr>
              <w:t>colo aiuto hai saputo mett</w:t>
            </w:r>
            <w:r>
              <w:rPr>
                <w:rFonts w:ascii="Calibri;sans-serif" w:hAnsi="Calibri;sans-serif"/>
                <w:color w:val="000000"/>
              </w:rPr>
              <w:t>e</w:t>
            </w:r>
            <w:r>
              <w:rPr>
                <w:rFonts w:ascii="Calibri;sans-serif" w:hAnsi="Calibri;sans-serif"/>
                <w:color w:val="000000"/>
              </w:rPr>
              <w:t>re in campo le tue capacità.</w:t>
            </w: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  <w:tc>
          <w:tcPr>
            <w:tcW w:w="2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Chiedendo più volte aiuto all’insegnante hai descritto nella forma proposta in classe l'ambiente di vita di Gesù utilizzando gli str</w:t>
            </w:r>
            <w:r>
              <w:rPr>
                <w:rFonts w:ascii="Calibri;sans-serif" w:hAnsi="Calibri;sans-serif"/>
                <w:color w:val="000000"/>
              </w:rPr>
              <w:t>u</w:t>
            </w:r>
            <w:r>
              <w:rPr>
                <w:rFonts w:ascii="Calibri;sans-serif" w:hAnsi="Calibri;sans-serif"/>
                <w:color w:val="000000"/>
              </w:rPr>
              <w:t>menti che ti sono stati messi a disposizione dall’insegnante. Hai dim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strato di possedere discrete conoscenze. Ti consiglio di rivedere un po’ le correzioni che ho evidenziato.</w:t>
            </w: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  <w:tc>
          <w:tcPr>
            <w:tcW w:w="3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 xml:space="preserve">Hai riconosciuto l’ambiente di vita di Gesù solo ricevendo l’aiuto dell’insegnante e </w:t>
            </w:r>
          </w:p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utilizzando strumenti di su</w:t>
            </w:r>
            <w:r>
              <w:rPr>
                <w:rFonts w:ascii="Calibri;sans-serif" w:hAnsi="Calibri;sans-serif"/>
                <w:color w:val="000000"/>
              </w:rPr>
              <w:t>p</w:t>
            </w:r>
            <w:r>
              <w:rPr>
                <w:rFonts w:ascii="Calibri;sans-serif" w:hAnsi="Calibri;sans-serif"/>
                <w:color w:val="000000"/>
              </w:rPr>
              <w:t>porto, dimostrando di possed</w:t>
            </w:r>
            <w:r>
              <w:rPr>
                <w:rFonts w:ascii="Calibri;sans-serif" w:hAnsi="Calibri;sans-serif"/>
                <w:color w:val="000000"/>
              </w:rPr>
              <w:t>e</w:t>
            </w:r>
            <w:r>
              <w:rPr>
                <w:rFonts w:ascii="Calibri;sans-serif" w:hAnsi="Calibri;sans-serif"/>
                <w:color w:val="000000"/>
              </w:rPr>
              <w:t>re parziali conoscenze. Hai a</w:t>
            </w:r>
            <w:r>
              <w:rPr>
                <w:rFonts w:ascii="Calibri;sans-serif" w:hAnsi="Calibri;sans-serif"/>
                <w:color w:val="000000"/>
              </w:rPr>
              <w:t>n</w:t>
            </w:r>
            <w:r>
              <w:rPr>
                <w:rFonts w:ascii="Calibri;sans-serif" w:hAnsi="Calibri;sans-serif"/>
                <w:color w:val="000000"/>
              </w:rPr>
              <w:t>cora bisogno di esercitarti.</w:t>
            </w:r>
          </w:p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Devi leg</w:t>
            </w:r>
            <w:r w:rsidR="007838D8">
              <w:rPr>
                <w:rFonts w:ascii="Calibri;sans-serif" w:hAnsi="Calibri;sans-serif"/>
                <w:color w:val="000000"/>
              </w:rPr>
              <w:t>gere con più calma le consegne.</w:t>
            </w:r>
          </w:p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Prova a rivedere con calma il tuo lavoro prima di consegn</w:t>
            </w:r>
            <w:r>
              <w:rPr>
                <w:rFonts w:ascii="Calibri;sans-serif" w:hAnsi="Calibri;sans-serif"/>
                <w:color w:val="000000"/>
              </w:rPr>
              <w:t>a</w:t>
            </w:r>
            <w:r>
              <w:rPr>
                <w:rFonts w:ascii="Calibri;sans-serif" w:hAnsi="Calibri;sans-serif"/>
                <w:color w:val="000000"/>
              </w:rPr>
              <w:t>re.</w:t>
            </w:r>
          </w:p>
          <w:p w:rsidR="003F666C" w:rsidRDefault="003F666C">
            <w:pPr>
              <w:pStyle w:val="Contenutotabella"/>
              <w:rPr>
                <w:rFonts w:hint="eastAsia"/>
              </w:rPr>
            </w:pPr>
          </w:p>
        </w:tc>
      </w:tr>
      <w:tr w:rsidR="003F666C" w:rsidTr="007838D8">
        <w:trPr>
          <w:trHeight w:val="492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lastRenderedPageBreak/>
              <w:t>Individuare le</w:t>
            </w:r>
          </w:p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caratteri</w:t>
            </w:r>
            <w:r w:rsidR="007838D8">
              <w:rPr>
                <w:rFonts w:ascii="Calibri;sans-serif" w:hAnsi="Calibri;sans-serif"/>
                <w:b/>
                <w:bCs/>
                <w:color w:val="000000"/>
              </w:rPr>
              <w:t xml:space="preserve">stiche </w:t>
            </w:r>
          </w:p>
          <w:p w:rsidR="003F666C" w:rsidRDefault="007838D8" w:rsidP="007838D8">
            <w:pPr>
              <w:pStyle w:val="Contenutotabella"/>
              <w:rPr>
                <w:rFonts w:ascii="Calibri;sans-serif" w:hAnsi="Calibri;sans-serif" w:hint="eastAsia"/>
                <w:b/>
                <w:bCs/>
                <w:color w:val="000000"/>
              </w:rPr>
            </w:pPr>
            <w:r>
              <w:rPr>
                <w:rFonts w:ascii="Calibri;sans-serif" w:hAnsi="Calibri;sans-serif"/>
                <w:b/>
                <w:bCs/>
                <w:color w:val="000000"/>
              </w:rPr>
              <w:t>della chiesa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8D8" w:rsidRDefault="004C467C" w:rsidP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 piena autonomia e con continuità hai dimostrato sicurezza nell’individuare le caratteristiche della chiesa sia nella forma proposta in classe che negli stimoli provenienti dall’ambiente esterno in contesti nuovi e sconosciuti. Hai dimostrato di possedere sicure con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scenze e abilità, sfruttando al meglio le tue potenzial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tà.</w:t>
            </w:r>
          </w:p>
          <w:p w:rsidR="007838D8" w:rsidRDefault="007838D8" w:rsidP="007838D8">
            <w:pPr>
              <w:rPr>
                <w:rFonts w:ascii="Calibri;sans-serif" w:hAnsi="Calibri;sans-serif" w:hint="eastAsia"/>
                <w:color w:val="000000"/>
              </w:rPr>
            </w:pPr>
          </w:p>
          <w:p w:rsidR="007838D8" w:rsidRDefault="007838D8" w:rsidP="007838D8">
            <w:pPr>
              <w:rPr>
                <w:rFonts w:ascii="Calibri;sans-serif" w:hAnsi="Calibri;sans-serif" w:hint="eastAsia"/>
                <w:color w:val="000000"/>
              </w:rPr>
            </w:pPr>
          </w:p>
          <w:p w:rsidR="007838D8" w:rsidRPr="007838D8" w:rsidRDefault="007838D8" w:rsidP="007838D8">
            <w:pPr>
              <w:rPr>
                <w:rFonts w:hint="eastAsia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In modo autonomo e con continuità nella realtà già affrontata precedentemente hai analizzato le caratterist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che della chiesa nella forma proposta in classe</w:t>
            </w:r>
          </w:p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Anche nelle situazioni nu</w:t>
            </w:r>
            <w:r>
              <w:rPr>
                <w:rFonts w:ascii="Calibri;sans-serif" w:hAnsi="Calibri;sans-serif"/>
                <w:color w:val="000000"/>
              </w:rPr>
              <w:t>o</w:t>
            </w:r>
            <w:r>
              <w:rPr>
                <w:rFonts w:ascii="Calibri;sans-serif" w:hAnsi="Calibri;sans-serif"/>
                <w:color w:val="000000"/>
              </w:rPr>
              <w:t>ve, con un piccolo aiuto hai saputo mettere in campo le tue capacità.</w:t>
            </w:r>
          </w:p>
          <w:p w:rsidR="007838D8" w:rsidRDefault="007838D8">
            <w:pPr>
              <w:pStyle w:val="Contenutotabella"/>
              <w:rPr>
                <w:rFonts w:hint="eastAsia"/>
                <w:color w:val="000000"/>
              </w:rPr>
            </w:pPr>
            <w:bookmarkStart w:id="0" w:name="_GoBack"/>
            <w:bookmarkEnd w:id="0"/>
          </w:p>
          <w:p w:rsidR="007838D8" w:rsidRDefault="007838D8">
            <w:pPr>
              <w:pStyle w:val="Contenutotabella"/>
              <w:rPr>
                <w:rFonts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Chiedendo più volte aiuto all’insegnante hai colto*le caratteristiche della chiesa nella forma proposta in classe dai docenti. Utili</w:t>
            </w:r>
            <w:r>
              <w:rPr>
                <w:rFonts w:ascii="Calibri;sans-serif" w:hAnsi="Calibri;sans-serif"/>
                <w:color w:val="000000"/>
              </w:rPr>
              <w:t>z</w:t>
            </w:r>
            <w:r>
              <w:rPr>
                <w:rFonts w:ascii="Calibri;sans-serif" w:hAnsi="Calibri;sans-serif"/>
                <w:color w:val="000000"/>
              </w:rPr>
              <w:t>zando gli strumenti che ti sono stati messi a dispos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zione dall’insegnante, hai dimostrato di possedere d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screte conoscenze. Ti cons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glio di rivedere un po’ le correzioni che ho evidenzi</w:t>
            </w:r>
            <w:r>
              <w:rPr>
                <w:rFonts w:ascii="Calibri;sans-serif" w:hAnsi="Calibri;sans-serif"/>
                <w:color w:val="000000"/>
              </w:rPr>
              <w:t>a</w:t>
            </w:r>
            <w:r>
              <w:rPr>
                <w:rFonts w:ascii="Calibri;sans-serif" w:hAnsi="Calibri;sans-serif"/>
                <w:color w:val="000000"/>
              </w:rPr>
              <w:t>to.</w:t>
            </w: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Hai riconosciuto le caratterist</w:t>
            </w:r>
            <w:r>
              <w:rPr>
                <w:rFonts w:ascii="Calibri;sans-serif" w:hAnsi="Calibri;sans-serif"/>
                <w:color w:val="000000"/>
              </w:rPr>
              <w:t>i</w:t>
            </w:r>
            <w:r>
              <w:rPr>
                <w:rFonts w:ascii="Calibri;sans-serif" w:hAnsi="Calibri;sans-serif"/>
                <w:color w:val="000000"/>
              </w:rPr>
              <w:t>che della chiesa solo ricevendo l’aiuto dell’insegnante e utili</w:t>
            </w:r>
            <w:r>
              <w:rPr>
                <w:rFonts w:ascii="Calibri;sans-serif" w:hAnsi="Calibri;sans-serif"/>
                <w:color w:val="000000"/>
              </w:rPr>
              <w:t>z</w:t>
            </w:r>
            <w:r>
              <w:rPr>
                <w:rFonts w:ascii="Calibri;sans-serif" w:hAnsi="Calibri;sans-serif"/>
                <w:color w:val="000000"/>
              </w:rPr>
              <w:t>zando strumenti di supporto, dimostrando di possedere pa</w:t>
            </w:r>
            <w:r>
              <w:rPr>
                <w:rFonts w:ascii="Calibri;sans-serif" w:hAnsi="Calibri;sans-serif"/>
                <w:color w:val="000000"/>
              </w:rPr>
              <w:t>r</w:t>
            </w:r>
            <w:r>
              <w:rPr>
                <w:rFonts w:ascii="Calibri;sans-serif" w:hAnsi="Calibri;sans-serif"/>
                <w:color w:val="000000"/>
              </w:rPr>
              <w:t>ziali conoscenze. Hai ancora bisogno di esercitarti.</w:t>
            </w:r>
          </w:p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Devi leg</w:t>
            </w:r>
            <w:r w:rsidR="007838D8">
              <w:rPr>
                <w:rFonts w:ascii="Calibri;sans-serif" w:hAnsi="Calibri;sans-serif"/>
                <w:color w:val="000000"/>
              </w:rPr>
              <w:t>gere con più calma le consegne.</w:t>
            </w:r>
          </w:p>
          <w:p w:rsidR="003F666C" w:rsidRDefault="004C467C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  <w:r>
              <w:rPr>
                <w:rFonts w:ascii="Calibri;sans-serif" w:hAnsi="Calibri;sans-serif"/>
                <w:color w:val="000000"/>
              </w:rPr>
              <w:t>Prova a rivedere con calma il tuo lavoro prima di consegn</w:t>
            </w:r>
            <w:r>
              <w:rPr>
                <w:rFonts w:ascii="Calibri;sans-serif" w:hAnsi="Calibri;sans-serif"/>
                <w:color w:val="000000"/>
              </w:rPr>
              <w:t>a</w:t>
            </w:r>
            <w:r>
              <w:rPr>
                <w:rFonts w:ascii="Calibri;sans-serif" w:hAnsi="Calibri;sans-serif"/>
                <w:color w:val="000000"/>
              </w:rPr>
              <w:t>re.</w:t>
            </w: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  <w:p w:rsidR="007838D8" w:rsidRDefault="007838D8">
            <w:pPr>
              <w:pStyle w:val="Contenutotabella"/>
              <w:rPr>
                <w:rFonts w:ascii="Calibri;sans-serif" w:hAnsi="Calibri;sans-serif" w:hint="eastAsia"/>
                <w:color w:val="000000"/>
              </w:rPr>
            </w:pPr>
          </w:p>
        </w:tc>
      </w:tr>
    </w:tbl>
    <w:p w:rsidR="003F666C" w:rsidRDefault="003F666C">
      <w:pPr>
        <w:pStyle w:val="Corpotesto"/>
        <w:rPr>
          <w:rFonts w:hint="eastAsia"/>
        </w:rPr>
      </w:pPr>
    </w:p>
    <w:p w:rsidR="003F666C" w:rsidRDefault="004C467C">
      <w:pPr>
        <w:pStyle w:val="Corpotesto"/>
        <w:spacing w:after="0" w:line="288" w:lineRule="auto"/>
        <w:rPr>
          <w:rFonts w:ascii="Calibri;sans-serif" w:hAnsi="Calibri;sans-serif" w:hint="eastAsia"/>
          <w:color w:val="000000"/>
        </w:rPr>
      </w:pPr>
      <w:r>
        <w:rPr>
          <w:rFonts w:ascii="Calibri;sans-serif" w:hAnsi="Calibri;sans-serif"/>
          <w:color w:val="000000"/>
        </w:rPr>
        <w:t xml:space="preserve"> </w:t>
      </w:r>
      <w:r>
        <w:br/>
      </w:r>
    </w:p>
    <w:sectPr w:rsidR="003F666C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6C"/>
    <w:rsid w:val="00132466"/>
    <w:rsid w:val="001C1BB9"/>
    <w:rsid w:val="003F666C"/>
    <w:rsid w:val="004C467C"/>
    <w:rsid w:val="007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 Macannuco</dc:creator>
  <cp:lastModifiedBy>Gianfranca</cp:lastModifiedBy>
  <cp:revision>9</cp:revision>
  <dcterms:created xsi:type="dcterms:W3CDTF">2021-10-23T12:52:00Z</dcterms:created>
  <dcterms:modified xsi:type="dcterms:W3CDTF">2021-10-24T15:06:00Z</dcterms:modified>
  <dc:language>it-IT</dc:language>
</cp:coreProperties>
</file>