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B051" w14:textId="7F580AB5" w:rsidR="00726E8E" w:rsidRPr="0085383C" w:rsidRDefault="00726E8E">
      <w:r w:rsidRPr="0085383C">
        <w:t xml:space="preserve">Vengono enucleate le </w:t>
      </w:r>
      <w:r w:rsidRPr="0085383C">
        <w:rPr>
          <w:b/>
          <w:bCs/>
        </w:rPr>
        <w:t>aree di intervento delle funzioni strumentali</w:t>
      </w:r>
      <w:r w:rsidRPr="0085383C">
        <w:t xml:space="preserve"> per l’anno scolastico 202</w:t>
      </w:r>
      <w:r w:rsidR="00877320">
        <w:t>1</w:t>
      </w:r>
      <w:r w:rsidRPr="0085383C">
        <w:t>/2</w:t>
      </w:r>
      <w:r w:rsidR="00877320">
        <w:t>2</w:t>
      </w:r>
      <w:r w:rsidRPr="0085383C">
        <w:t>:</w:t>
      </w:r>
    </w:p>
    <w:p w14:paraId="5616B581" w14:textId="77777777" w:rsidR="00877320" w:rsidRDefault="00726E8E" w:rsidP="00726E8E">
      <w:pPr>
        <w:pStyle w:val="Paragrafoelenco"/>
        <w:numPr>
          <w:ilvl w:val="0"/>
          <w:numId w:val="1"/>
        </w:numPr>
      </w:pPr>
      <w:r w:rsidRPr="0085383C">
        <w:t>AREA PTOF</w:t>
      </w:r>
      <w:r w:rsidR="00877320">
        <w:t>/AUTOVALUTAZIONE DI ISTITUTO:</w:t>
      </w:r>
    </w:p>
    <w:p w14:paraId="7E7AB877" w14:textId="77777777" w:rsidR="00877320" w:rsidRDefault="00726E8E" w:rsidP="00877320">
      <w:pPr>
        <w:pStyle w:val="Paragrafoelenco"/>
        <w:numPr>
          <w:ilvl w:val="1"/>
          <w:numId w:val="1"/>
        </w:numPr>
      </w:pPr>
      <w:r w:rsidRPr="0085383C">
        <w:t xml:space="preserve">aggiornamento del PTOF di Istituto; </w:t>
      </w:r>
    </w:p>
    <w:p w14:paraId="38103948" w14:textId="47109C3C" w:rsidR="00877320" w:rsidRDefault="00B21A95" w:rsidP="00877320">
      <w:pPr>
        <w:pStyle w:val="Paragrafoelenco"/>
        <w:numPr>
          <w:ilvl w:val="1"/>
          <w:numId w:val="1"/>
        </w:numPr>
      </w:pPr>
      <w:r>
        <w:t xml:space="preserve">coordinamento e </w:t>
      </w:r>
      <w:r w:rsidR="00877320">
        <w:t xml:space="preserve">monitoraggio </w:t>
      </w:r>
      <w:r w:rsidR="00726E8E" w:rsidRPr="0085383C">
        <w:t xml:space="preserve">delle aree di realizzazione del PTOF; </w:t>
      </w:r>
    </w:p>
    <w:p w14:paraId="27A034A8" w14:textId="77777777" w:rsidR="00877320" w:rsidRDefault="00726E8E" w:rsidP="00877320">
      <w:pPr>
        <w:pStyle w:val="Paragrafoelenco"/>
        <w:numPr>
          <w:ilvl w:val="1"/>
          <w:numId w:val="1"/>
        </w:numPr>
      </w:pPr>
      <w:r w:rsidRPr="0085383C">
        <w:t>Linee guida per la Dad</w:t>
      </w:r>
      <w:r w:rsidR="00877320">
        <w:t>;</w:t>
      </w:r>
    </w:p>
    <w:p w14:paraId="16AA5A8B" w14:textId="45243891" w:rsidR="00726E8E" w:rsidRDefault="00877320" w:rsidP="00877320">
      <w:pPr>
        <w:pStyle w:val="Paragrafoelenco"/>
        <w:numPr>
          <w:ilvl w:val="1"/>
          <w:numId w:val="1"/>
        </w:numPr>
      </w:pPr>
      <w:proofErr w:type="spellStart"/>
      <w:r>
        <w:t>Rav</w:t>
      </w:r>
      <w:proofErr w:type="spellEnd"/>
      <w:r>
        <w:t xml:space="preserve"> e autovalutazione di istituto;</w:t>
      </w:r>
    </w:p>
    <w:p w14:paraId="02F27D41" w14:textId="031801B2" w:rsidR="00877320" w:rsidRDefault="00877320" w:rsidP="00877320">
      <w:pPr>
        <w:pStyle w:val="Paragrafoelenco"/>
        <w:numPr>
          <w:ilvl w:val="1"/>
          <w:numId w:val="1"/>
        </w:numPr>
      </w:pPr>
      <w:r>
        <w:t>Piano di Miglioramento;</w:t>
      </w:r>
    </w:p>
    <w:p w14:paraId="4B05B665" w14:textId="772446CC" w:rsidR="00877320" w:rsidRDefault="00877320" w:rsidP="00877320">
      <w:pPr>
        <w:pStyle w:val="Paragrafoelenco"/>
        <w:numPr>
          <w:ilvl w:val="1"/>
          <w:numId w:val="1"/>
        </w:numPr>
      </w:pPr>
      <w:r>
        <w:t>Rendicontazione sociale;</w:t>
      </w:r>
    </w:p>
    <w:p w14:paraId="28DB6427" w14:textId="36D75EF3" w:rsidR="00877320" w:rsidRPr="0085383C" w:rsidRDefault="00877320" w:rsidP="00877320">
      <w:pPr>
        <w:pStyle w:val="Paragrafoelenco"/>
        <w:numPr>
          <w:ilvl w:val="1"/>
          <w:numId w:val="1"/>
        </w:numPr>
      </w:pPr>
      <w:r>
        <w:t>Analisi dati Invalsi.</w:t>
      </w:r>
    </w:p>
    <w:p w14:paraId="24BC9E14" w14:textId="77777777" w:rsidR="00877320" w:rsidRDefault="00726E8E" w:rsidP="00726E8E">
      <w:pPr>
        <w:pStyle w:val="Paragrafoelenco"/>
        <w:numPr>
          <w:ilvl w:val="0"/>
          <w:numId w:val="1"/>
        </w:numPr>
      </w:pPr>
      <w:r w:rsidRPr="0085383C">
        <w:t>AREA BES</w:t>
      </w:r>
      <w:r w:rsidR="00877320">
        <w:t>:</w:t>
      </w:r>
    </w:p>
    <w:p w14:paraId="4473643B" w14:textId="2612614C" w:rsidR="00877320" w:rsidRDefault="00726E8E" w:rsidP="00877320">
      <w:pPr>
        <w:pStyle w:val="Paragrafoelenco"/>
        <w:numPr>
          <w:ilvl w:val="1"/>
          <w:numId w:val="1"/>
        </w:numPr>
      </w:pPr>
      <w:r w:rsidRPr="0085383C">
        <w:t>prevenzione del disagio</w:t>
      </w:r>
      <w:r w:rsidR="00877320">
        <w:t>;</w:t>
      </w:r>
    </w:p>
    <w:p w14:paraId="2A2B5C54" w14:textId="71938861" w:rsidR="00F304FC" w:rsidRDefault="00F304FC" w:rsidP="00877320">
      <w:pPr>
        <w:pStyle w:val="Paragrafoelenco"/>
        <w:numPr>
          <w:ilvl w:val="1"/>
          <w:numId w:val="1"/>
        </w:numPr>
      </w:pPr>
      <w:r>
        <w:t>alunni con BES;</w:t>
      </w:r>
    </w:p>
    <w:p w14:paraId="3647591E" w14:textId="45C87595" w:rsidR="00877320" w:rsidRDefault="00877320" w:rsidP="00877320">
      <w:pPr>
        <w:pStyle w:val="Paragrafoelenco"/>
        <w:numPr>
          <w:ilvl w:val="1"/>
          <w:numId w:val="1"/>
        </w:numPr>
      </w:pPr>
      <w:r>
        <w:t xml:space="preserve">alunni </w:t>
      </w:r>
      <w:r w:rsidR="00F304FC">
        <w:t>con DSA</w:t>
      </w:r>
      <w:r>
        <w:t>;</w:t>
      </w:r>
      <w:r w:rsidR="00726E8E" w:rsidRPr="0085383C">
        <w:t xml:space="preserve"> </w:t>
      </w:r>
    </w:p>
    <w:p w14:paraId="3653F0EB" w14:textId="742D62C1" w:rsidR="00877320" w:rsidRDefault="00877320" w:rsidP="00877320">
      <w:pPr>
        <w:pStyle w:val="Paragrafoelenco"/>
        <w:numPr>
          <w:ilvl w:val="1"/>
          <w:numId w:val="1"/>
        </w:numPr>
      </w:pPr>
      <w:r>
        <w:t xml:space="preserve">alunni </w:t>
      </w:r>
      <w:r w:rsidR="00F304FC">
        <w:t>con disabilità</w:t>
      </w:r>
      <w:r>
        <w:t>;</w:t>
      </w:r>
      <w:r w:rsidR="00726E8E" w:rsidRPr="0085383C">
        <w:t xml:space="preserve"> </w:t>
      </w:r>
    </w:p>
    <w:p w14:paraId="482825D8" w14:textId="0CD1E0B2" w:rsidR="00726E8E" w:rsidRPr="0085383C" w:rsidRDefault="00726E8E" w:rsidP="00877320">
      <w:pPr>
        <w:pStyle w:val="Paragrafoelenco"/>
        <w:numPr>
          <w:ilvl w:val="1"/>
          <w:numId w:val="1"/>
        </w:numPr>
      </w:pPr>
      <w:r w:rsidRPr="0085383C">
        <w:t xml:space="preserve">coordinamento </w:t>
      </w:r>
      <w:r w:rsidR="00E066CF">
        <w:t>dei vari gruppi di lavoro per l’inclusione (GLO, GL</w:t>
      </w:r>
      <w:r w:rsidR="009C7E77">
        <w:t>I</w:t>
      </w:r>
      <w:r w:rsidR="00E066CF">
        <w:t xml:space="preserve">, </w:t>
      </w:r>
      <w:proofErr w:type="spellStart"/>
      <w:r w:rsidR="00E066CF">
        <w:t>ecc</w:t>
      </w:r>
      <w:proofErr w:type="spellEnd"/>
      <w:r w:rsidR="00E066CF">
        <w:t>)</w:t>
      </w:r>
      <w:r w:rsidR="00877320">
        <w:t>.</w:t>
      </w:r>
    </w:p>
    <w:p w14:paraId="256E5DBC" w14:textId="199AE579" w:rsidR="00877320" w:rsidRDefault="00726E8E" w:rsidP="00726E8E">
      <w:pPr>
        <w:pStyle w:val="Paragrafoelenco"/>
        <w:numPr>
          <w:ilvl w:val="0"/>
          <w:numId w:val="1"/>
        </w:numPr>
      </w:pPr>
      <w:r w:rsidRPr="0085383C">
        <w:t>AREA VALUTAZIONE</w:t>
      </w:r>
      <w:r w:rsidR="00877320">
        <w:t>:</w:t>
      </w:r>
      <w:r w:rsidRPr="0085383C">
        <w:t xml:space="preserve"> </w:t>
      </w:r>
    </w:p>
    <w:p w14:paraId="04CB3760" w14:textId="45BD00E9" w:rsidR="00877320" w:rsidRDefault="00726E8E" w:rsidP="00877320">
      <w:pPr>
        <w:pStyle w:val="Paragrafoelenco"/>
        <w:numPr>
          <w:ilvl w:val="1"/>
          <w:numId w:val="1"/>
        </w:numPr>
      </w:pPr>
      <w:r w:rsidRPr="0085383C">
        <w:t>coordinamento della valutazione degli alunni</w:t>
      </w:r>
      <w:r w:rsidR="00877320">
        <w:t>;</w:t>
      </w:r>
    </w:p>
    <w:p w14:paraId="7ED8CDC5" w14:textId="1D6D41D1" w:rsidR="00877320" w:rsidRDefault="00F304FC" w:rsidP="00877320">
      <w:pPr>
        <w:pStyle w:val="Paragrafoelenco"/>
        <w:numPr>
          <w:ilvl w:val="1"/>
          <w:numId w:val="1"/>
        </w:numPr>
      </w:pPr>
      <w:r>
        <w:t>revisione griglie e documenti alla luce delle nuove norme per la valutazione nella scuola primaria;</w:t>
      </w:r>
    </w:p>
    <w:p w14:paraId="0B899287" w14:textId="301AE490" w:rsidR="00F304FC" w:rsidRDefault="00E066CF" w:rsidP="00877320">
      <w:pPr>
        <w:pStyle w:val="Paragrafoelenco"/>
        <w:numPr>
          <w:ilvl w:val="1"/>
          <w:numId w:val="1"/>
        </w:numPr>
      </w:pPr>
      <w:r>
        <w:t>proposte per la</w:t>
      </w:r>
      <w:r w:rsidR="00F304FC">
        <w:t xml:space="preserve"> continuità nella valutazione tra diversi ordini di scuola.</w:t>
      </w:r>
    </w:p>
    <w:p w14:paraId="051A8AE9" w14:textId="77777777" w:rsidR="00877320" w:rsidRDefault="00726E8E" w:rsidP="00726E8E">
      <w:pPr>
        <w:pStyle w:val="Paragrafoelenco"/>
        <w:numPr>
          <w:ilvl w:val="0"/>
          <w:numId w:val="1"/>
        </w:numPr>
      </w:pPr>
      <w:r w:rsidRPr="0085383C">
        <w:t>AREA TIC – PNSD</w:t>
      </w:r>
      <w:r w:rsidR="00877320">
        <w:t>:</w:t>
      </w:r>
    </w:p>
    <w:p w14:paraId="306BC5A6" w14:textId="5DBFA851" w:rsidR="00877320" w:rsidRDefault="00726E8E" w:rsidP="00877320">
      <w:pPr>
        <w:pStyle w:val="Paragrafoelenco"/>
        <w:numPr>
          <w:ilvl w:val="1"/>
          <w:numId w:val="1"/>
        </w:numPr>
      </w:pPr>
      <w:r w:rsidRPr="0085383C">
        <w:t>anima</w:t>
      </w:r>
      <w:r w:rsidR="00877320">
        <w:t>zione</w:t>
      </w:r>
      <w:r w:rsidRPr="0085383C">
        <w:t xml:space="preserve"> digitale con </w:t>
      </w:r>
      <w:proofErr w:type="gramStart"/>
      <w:r w:rsidRPr="0085383C">
        <w:t>il team</w:t>
      </w:r>
      <w:proofErr w:type="gramEnd"/>
      <w:r w:rsidRPr="0085383C">
        <w:t xml:space="preserve"> innovazione digitale</w:t>
      </w:r>
      <w:r w:rsidR="00877320">
        <w:t>;</w:t>
      </w:r>
    </w:p>
    <w:p w14:paraId="34B9029D" w14:textId="6F9AC2F1" w:rsidR="00877320" w:rsidRDefault="00726E8E" w:rsidP="00E066CF">
      <w:pPr>
        <w:pStyle w:val="Paragrafoelenco"/>
        <w:numPr>
          <w:ilvl w:val="1"/>
          <w:numId w:val="1"/>
        </w:numPr>
      </w:pPr>
      <w:r w:rsidRPr="0085383C">
        <w:t>gestione sito scuola</w:t>
      </w:r>
      <w:r w:rsidR="00877320">
        <w:t>;</w:t>
      </w:r>
    </w:p>
    <w:p w14:paraId="1F359A61" w14:textId="06970DF5" w:rsidR="00107F56" w:rsidRDefault="00107F56" w:rsidP="00E066CF">
      <w:pPr>
        <w:pStyle w:val="Paragrafoelenco"/>
        <w:numPr>
          <w:ilvl w:val="1"/>
          <w:numId w:val="1"/>
        </w:numPr>
      </w:pPr>
      <w:r>
        <w:t>piattaforma Microsoft 365;</w:t>
      </w:r>
    </w:p>
    <w:p w14:paraId="3DA559D6" w14:textId="714AB7D3" w:rsidR="00726E8E" w:rsidRPr="0085383C" w:rsidRDefault="00726E8E" w:rsidP="00877320">
      <w:pPr>
        <w:pStyle w:val="Paragrafoelenco"/>
        <w:numPr>
          <w:ilvl w:val="1"/>
          <w:numId w:val="1"/>
        </w:numPr>
      </w:pPr>
      <w:r w:rsidRPr="0085383C">
        <w:t>coordinamento dei referenti dei laboratori informatica</w:t>
      </w:r>
      <w:r w:rsidR="00877320">
        <w:t>.</w:t>
      </w:r>
    </w:p>
    <w:p w14:paraId="1BBA4DB0" w14:textId="3EC3C10E" w:rsidR="00877320" w:rsidRDefault="00726E8E" w:rsidP="00726E8E">
      <w:pPr>
        <w:pStyle w:val="Paragrafoelenco"/>
        <w:numPr>
          <w:ilvl w:val="0"/>
          <w:numId w:val="1"/>
        </w:numPr>
      </w:pPr>
      <w:r w:rsidRPr="0085383C">
        <w:t>AREA DIDATTICA</w:t>
      </w:r>
      <w:r w:rsidR="00877320">
        <w:t>/FORMAZIONE:</w:t>
      </w:r>
    </w:p>
    <w:p w14:paraId="09C13EDB" w14:textId="47B3C309" w:rsidR="00877320" w:rsidRDefault="00F304FC" w:rsidP="00877320">
      <w:pPr>
        <w:pStyle w:val="Paragrafoelenco"/>
        <w:numPr>
          <w:ilvl w:val="1"/>
          <w:numId w:val="1"/>
        </w:numPr>
      </w:pPr>
      <w:r>
        <w:t>e</w:t>
      </w:r>
      <w:r w:rsidR="00877320">
        <w:t>ventuale revisione/aggiornamento</w:t>
      </w:r>
      <w:r w:rsidR="00726E8E" w:rsidRPr="0085383C">
        <w:t xml:space="preserve"> curricoli</w:t>
      </w:r>
      <w:r w:rsidR="00877320">
        <w:t>;</w:t>
      </w:r>
      <w:r w:rsidR="00726E8E" w:rsidRPr="0085383C">
        <w:t xml:space="preserve"> </w:t>
      </w:r>
    </w:p>
    <w:p w14:paraId="4F7F44D7" w14:textId="56555C24" w:rsidR="00877320" w:rsidRDefault="00726E8E" w:rsidP="00877320">
      <w:pPr>
        <w:pStyle w:val="Paragrafoelenco"/>
        <w:numPr>
          <w:ilvl w:val="1"/>
          <w:numId w:val="1"/>
        </w:numPr>
      </w:pPr>
      <w:r w:rsidRPr="0085383C">
        <w:t>ed. civica</w:t>
      </w:r>
      <w:r w:rsidR="00877320">
        <w:t>;</w:t>
      </w:r>
    </w:p>
    <w:p w14:paraId="09A3FDFB" w14:textId="0BEFDBA9" w:rsidR="00726E8E" w:rsidRPr="0085383C" w:rsidRDefault="00726E8E" w:rsidP="00877320">
      <w:pPr>
        <w:pStyle w:val="Paragrafoelenco"/>
        <w:numPr>
          <w:ilvl w:val="1"/>
          <w:numId w:val="1"/>
        </w:numPr>
      </w:pPr>
      <w:r w:rsidRPr="0085383C">
        <w:t>formazione</w:t>
      </w:r>
      <w:r w:rsidR="00657C41" w:rsidRPr="0085383C">
        <w:t xml:space="preserve"> per la didattica</w:t>
      </w:r>
      <w:r w:rsidR="00877320">
        <w:t>.</w:t>
      </w:r>
    </w:p>
    <w:p w14:paraId="0DECED1A" w14:textId="77777777" w:rsidR="00877320" w:rsidRDefault="00726E8E" w:rsidP="00726E8E">
      <w:pPr>
        <w:pStyle w:val="Paragrafoelenco"/>
        <w:numPr>
          <w:ilvl w:val="0"/>
          <w:numId w:val="1"/>
        </w:numPr>
      </w:pPr>
      <w:r w:rsidRPr="0085383C">
        <w:t>AREA CONTINUITA’/ORIENTAMENTO</w:t>
      </w:r>
      <w:r w:rsidR="00877320">
        <w:t>:</w:t>
      </w:r>
    </w:p>
    <w:p w14:paraId="5A7723A5" w14:textId="7A89C140" w:rsidR="00877320" w:rsidRDefault="00726E8E" w:rsidP="00F304FC">
      <w:pPr>
        <w:pStyle w:val="Paragrafoelenco"/>
        <w:numPr>
          <w:ilvl w:val="1"/>
          <w:numId w:val="1"/>
        </w:numPr>
      </w:pPr>
      <w:r w:rsidRPr="0085383C">
        <w:t xml:space="preserve">coordinamento </w:t>
      </w:r>
      <w:r w:rsidR="00F304FC">
        <w:t xml:space="preserve">delle </w:t>
      </w:r>
      <w:r w:rsidRPr="0085383C">
        <w:t>attività di raccordo tra i diversi ordini di scuola</w:t>
      </w:r>
      <w:r w:rsidR="00877320">
        <w:t>;</w:t>
      </w:r>
    </w:p>
    <w:p w14:paraId="5109435E" w14:textId="2075A08F" w:rsidR="00CC675E" w:rsidRPr="0085383C" w:rsidRDefault="00726E8E" w:rsidP="00F304FC">
      <w:pPr>
        <w:pStyle w:val="Paragrafoelenco"/>
        <w:numPr>
          <w:ilvl w:val="1"/>
          <w:numId w:val="1"/>
        </w:numPr>
      </w:pPr>
      <w:r w:rsidRPr="0085383C">
        <w:t>orientamento in</w:t>
      </w:r>
      <w:r w:rsidR="008A21B6">
        <w:t xml:space="preserve"> ingresso e in</w:t>
      </w:r>
      <w:r w:rsidRPr="0085383C">
        <w:t xml:space="preserve"> uscita</w:t>
      </w:r>
      <w:r w:rsidR="00F304FC">
        <w:t>.</w:t>
      </w:r>
    </w:p>
    <w:sectPr w:rsidR="00CC675E" w:rsidRPr="00853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25958"/>
    <w:multiLevelType w:val="hybridMultilevel"/>
    <w:tmpl w:val="B67EA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8E"/>
    <w:rsid w:val="00107F56"/>
    <w:rsid w:val="004A660A"/>
    <w:rsid w:val="00657C41"/>
    <w:rsid w:val="00726E8E"/>
    <w:rsid w:val="0085383C"/>
    <w:rsid w:val="00877320"/>
    <w:rsid w:val="008A21B6"/>
    <w:rsid w:val="009C7E77"/>
    <w:rsid w:val="00A41C60"/>
    <w:rsid w:val="00B21A95"/>
    <w:rsid w:val="00CC675E"/>
    <w:rsid w:val="00E066CF"/>
    <w:rsid w:val="00F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9A86"/>
  <w15:chartTrackingRefBased/>
  <w15:docId w15:val="{EDA8E83A-E336-4ED5-8A9E-9B41EC6F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Bassi Elena</dc:creator>
  <cp:keywords/>
  <dc:description/>
  <cp:lastModifiedBy>Bassi Elena</cp:lastModifiedBy>
  <cp:revision>2</cp:revision>
  <dcterms:created xsi:type="dcterms:W3CDTF">2021-08-30T13:54:00Z</dcterms:created>
  <dcterms:modified xsi:type="dcterms:W3CDTF">2021-08-30T13:54:00Z</dcterms:modified>
</cp:coreProperties>
</file>