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FFAF9" w14:textId="77777777" w:rsidR="00566965" w:rsidRDefault="003B73FA">
      <w:pPr>
        <w:pStyle w:val="Standard"/>
        <w:jc w:val="center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noProof/>
          <w:sz w:val="18"/>
          <w:szCs w:val="18"/>
          <w:lang w:eastAsia="it-IT" w:bidi="ar-SA"/>
        </w:rPr>
        <w:drawing>
          <wp:inline distT="0" distB="0" distL="0" distR="0" wp14:anchorId="6063A97F" wp14:editId="6A6A68B1">
            <wp:extent cx="6111720" cy="1047239"/>
            <wp:effectExtent l="0" t="0" r="3330" b="511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1720" cy="10472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4AC2FDA" w14:textId="77777777" w:rsidR="00566965" w:rsidRDefault="003B73FA">
      <w:pPr>
        <w:pStyle w:val="Standard"/>
        <w:autoSpaceDE w:val="0"/>
        <w:jc w:val="center"/>
        <w:rPr>
          <w:rFonts w:hint="eastAsia"/>
        </w:rPr>
      </w:pPr>
      <w:r>
        <w:rPr>
          <w:rFonts w:ascii="Mangal" w:hAnsi="Mangal" w:cs="Mangal"/>
          <w:b/>
          <w:bCs/>
          <w:sz w:val="18"/>
          <w:szCs w:val="18"/>
        </w:rPr>
        <w:br/>
      </w:r>
      <w:r>
        <w:rPr>
          <w:rFonts w:ascii="Verdana" w:hAnsi="Verdana" w:cs="Verdana"/>
          <w:b/>
          <w:bCs/>
          <w:sz w:val="18"/>
          <w:szCs w:val="18"/>
        </w:rPr>
        <w:t>Ministero dell’istruzione, dell’università e della ricerca</w:t>
      </w:r>
      <w:r>
        <w:rPr>
          <w:rFonts w:ascii="Verdana" w:hAnsi="Verdana" w:cs="Verdana"/>
          <w:b/>
          <w:bCs/>
          <w:sz w:val="18"/>
          <w:szCs w:val="18"/>
        </w:rPr>
        <w:br/>
      </w:r>
      <w:r>
        <w:rPr>
          <w:sz w:val="18"/>
          <w:szCs w:val="18"/>
        </w:rPr>
        <w:t>Istituto Comprensivo Statale di Via Acerbi</w:t>
      </w:r>
    </w:p>
    <w:p w14:paraId="2CB46862" w14:textId="77777777" w:rsidR="00566965" w:rsidRDefault="003B73FA">
      <w:pPr>
        <w:pStyle w:val="Standard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Via Acerbi 21 – 27100 Pavia Tel: 0382-</w:t>
      </w:r>
      <w:proofErr w:type="gramStart"/>
      <w:r>
        <w:rPr>
          <w:rFonts w:ascii="Verdana" w:hAnsi="Verdana" w:cs="Verdana"/>
          <w:sz w:val="18"/>
          <w:szCs w:val="18"/>
        </w:rPr>
        <w:t>467325  Fax</w:t>
      </w:r>
      <w:proofErr w:type="gramEnd"/>
      <w:r>
        <w:rPr>
          <w:rFonts w:ascii="Verdana" w:hAnsi="Verdana" w:cs="Verdana"/>
          <w:sz w:val="18"/>
          <w:szCs w:val="18"/>
        </w:rPr>
        <w:t>: 0382-568378 c.f. 96069460184</w:t>
      </w:r>
    </w:p>
    <w:p w14:paraId="20153532" w14:textId="77777777"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z w:val="18"/>
          <w:szCs w:val="18"/>
        </w:rPr>
        <w:t xml:space="preserve">e-mail: </w:t>
      </w:r>
      <w:hyperlink r:id="rId8" w:history="1">
        <w:r>
          <w:rPr>
            <w:rStyle w:val="Internetlink"/>
            <w:rFonts w:ascii="Verdana" w:hAnsi="Verdana" w:cs="Verdana"/>
            <w:sz w:val="18"/>
            <w:szCs w:val="18"/>
          </w:rPr>
          <w:t>pvic82500d@istruzione.it</w:t>
        </w:r>
      </w:hyperlink>
      <w:r>
        <w:rPr>
          <w:rFonts w:ascii="Verdana" w:hAnsi="Verdana" w:cs="Verdana"/>
          <w:sz w:val="18"/>
          <w:szCs w:val="18"/>
        </w:rPr>
        <w:t>e</w:t>
      </w:r>
      <w:hyperlink r:id="rId9" w:history="1">
        <w:r>
          <w:rPr>
            <w:rStyle w:val="Internetlink"/>
            <w:rFonts w:ascii="Verdana" w:hAnsi="Verdana" w:cs="Verdana"/>
            <w:sz w:val="18"/>
            <w:szCs w:val="18"/>
          </w:rPr>
          <w:t>pvic82500d@pec.istruzione.it</w:t>
        </w:r>
      </w:hyperlink>
      <w:r>
        <w:rPr>
          <w:rFonts w:ascii="Verdana" w:hAnsi="Verdana" w:cs="Verdana"/>
          <w:sz w:val="18"/>
          <w:szCs w:val="18"/>
        </w:rPr>
        <w:t xml:space="preserve">sito </w:t>
      </w:r>
      <w:proofErr w:type="gramStart"/>
      <w:r>
        <w:rPr>
          <w:rFonts w:ascii="Verdana" w:hAnsi="Verdana" w:cs="Verdana"/>
          <w:sz w:val="18"/>
          <w:szCs w:val="18"/>
        </w:rPr>
        <w:t xml:space="preserve">web: </w:t>
      </w:r>
      <w:r>
        <w:rPr>
          <w:rStyle w:val="Internetlink"/>
          <w:rFonts w:ascii="Verdana" w:hAnsi="Verdana" w:cs="Verdana"/>
          <w:sz w:val="18"/>
          <w:szCs w:val="18"/>
        </w:rPr>
        <w:t xml:space="preserve"> www.icacerbi.edu.it</w:t>
      </w:r>
      <w:proofErr w:type="gramEnd"/>
    </w:p>
    <w:p w14:paraId="68A67E7A" w14:textId="77777777"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pacing w:val="-4"/>
          <w:sz w:val="18"/>
          <w:szCs w:val="18"/>
        </w:rPr>
        <w:t>CODICE UNIVOCO UFFICIO: UFB6F9</w:t>
      </w:r>
    </w:p>
    <w:p w14:paraId="564EFAD1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EF8FE5E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14318D8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61CCEE4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3A39D20D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573C12AA" w14:textId="021317A6" w:rsidR="00566965" w:rsidRPr="00BD0A19" w:rsidRDefault="003B73FA">
      <w:pPr>
        <w:pStyle w:val="Standard"/>
        <w:jc w:val="center"/>
        <w:rPr>
          <w:rFonts w:ascii="Verdana" w:hAnsi="Verdana" w:cs="Verdana"/>
          <w:b/>
          <w:bCs/>
        </w:rPr>
      </w:pPr>
      <w:r w:rsidRPr="00BD0A19">
        <w:rPr>
          <w:rFonts w:ascii="Verdana" w:hAnsi="Verdana" w:cs="Verdana"/>
          <w:b/>
          <w:bCs/>
        </w:rPr>
        <w:t xml:space="preserve">DELIBERA N° </w:t>
      </w:r>
      <w:r w:rsidR="003D3562">
        <w:rPr>
          <w:rFonts w:ascii="Verdana" w:hAnsi="Verdana" w:cs="Verdana"/>
          <w:b/>
          <w:bCs/>
        </w:rPr>
        <w:t>75</w:t>
      </w:r>
    </w:p>
    <w:p w14:paraId="36A4EAB6" w14:textId="77777777" w:rsidR="00566965" w:rsidRPr="00BD0A19" w:rsidRDefault="00566965">
      <w:pPr>
        <w:pStyle w:val="Standard"/>
        <w:jc w:val="center"/>
        <w:rPr>
          <w:rFonts w:ascii="Verdana" w:hAnsi="Verdana" w:cs="Verdana"/>
          <w:b/>
          <w:bCs/>
        </w:rPr>
      </w:pPr>
    </w:p>
    <w:p w14:paraId="6FCD119F" w14:textId="77777777" w:rsidR="00566965" w:rsidRPr="00BD0A19" w:rsidRDefault="00566965" w:rsidP="007A31C4">
      <w:pPr>
        <w:pStyle w:val="Standard"/>
        <w:rPr>
          <w:rFonts w:ascii="Verdana" w:hAnsi="Verdana" w:cs="Verdana"/>
        </w:rPr>
      </w:pPr>
    </w:p>
    <w:p w14:paraId="42D538FF" w14:textId="5E9F1D7B" w:rsidR="00CC3BE5" w:rsidRDefault="00CB4286" w:rsidP="00CC3BE5">
      <w:pPr>
        <w:rPr>
          <w:rFonts w:ascii="Verdana" w:hAnsi="Verdana"/>
        </w:rPr>
      </w:pPr>
      <w:r w:rsidRPr="00BD0A19">
        <w:rPr>
          <w:rFonts w:ascii="Verdana" w:hAnsi="Verdana"/>
        </w:rPr>
        <w:t xml:space="preserve">Il Consiglio dell’Istituto Comprensivo di via Acerbi, riunitosi in data </w:t>
      </w:r>
      <w:r w:rsidR="00CC3BE5">
        <w:rPr>
          <w:rFonts w:ascii="Verdana" w:hAnsi="Verdana"/>
        </w:rPr>
        <w:t>1</w:t>
      </w:r>
      <w:r w:rsidR="003D3562">
        <w:rPr>
          <w:rFonts w:ascii="Verdana" w:hAnsi="Verdana"/>
        </w:rPr>
        <w:t>6</w:t>
      </w:r>
      <w:r w:rsidR="00C8022A">
        <w:rPr>
          <w:rFonts w:ascii="Verdana" w:hAnsi="Verdana"/>
        </w:rPr>
        <w:t xml:space="preserve"> </w:t>
      </w:r>
      <w:proofErr w:type="gramStart"/>
      <w:r w:rsidR="003D3562">
        <w:rPr>
          <w:rFonts w:ascii="Verdana" w:hAnsi="Verdana"/>
        </w:rPr>
        <w:t>aprile</w:t>
      </w:r>
      <w:r w:rsidR="00CC3BE5">
        <w:rPr>
          <w:rFonts w:ascii="Verdana" w:hAnsi="Verdana"/>
        </w:rPr>
        <w:t xml:space="preserve"> </w:t>
      </w:r>
      <w:r w:rsidRPr="00BD0A19">
        <w:rPr>
          <w:rFonts w:ascii="Verdana" w:hAnsi="Verdana"/>
        </w:rPr>
        <w:t xml:space="preserve"> 202</w:t>
      </w:r>
      <w:r w:rsidR="00CC3BE5">
        <w:rPr>
          <w:rFonts w:ascii="Verdana" w:hAnsi="Verdana"/>
        </w:rPr>
        <w:t>1</w:t>
      </w:r>
      <w:proofErr w:type="gramEnd"/>
      <w:r w:rsidR="00C8022A">
        <w:rPr>
          <w:rFonts w:ascii="Verdana" w:hAnsi="Verdana"/>
        </w:rPr>
        <w:t>,</w:t>
      </w:r>
      <w:r w:rsidRPr="00BD0A19">
        <w:rPr>
          <w:rFonts w:ascii="Verdana" w:hAnsi="Verdana"/>
        </w:rPr>
        <w:t xml:space="preserve"> </w:t>
      </w:r>
    </w:p>
    <w:p w14:paraId="0CA71934" w14:textId="50A15D93" w:rsidR="004405CF" w:rsidRPr="003D3562" w:rsidRDefault="004405CF" w:rsidP="00CC3BE5">
      <w:pPr>
        <w:pStyle w:val="Paragrafoelenco"/>
        <w:numPr>
          <w:ilvl w:val="0"/>
          <w:numId w:val="6"/>
        </w:numPr>
        <w:rPr>
          <w:rFonts w:ascii="Verdana" w:hAnsi="Verdana" w:cs="Arial"/>
          <w:sz w:val="24"/>
          <w:szCs w:val="24"/>
        </w:rPr>
      </w:pPr>
      <w:r w:rsidRPr="00CC3BE5">
        <w:rPr>
          <w:rFonts w:ascii="Verdana" w:hAnsi="Verdana"/>
          <w:sz w:val="24"/>
          <w:szCs w:val="24"/>
        </w:rPr>
        <w:t xml:space="preserve">vista l’illustrazione delle variazioni </w:t>
      </w:r>
      <w:r w:rsidR="00CC3BE5" w:rsidRPr="00CC3BE5">
        <w:rPr>
          <w:rFonts w:ascii="Verdana" w:hAnsi="Verdana" w:cs="Calibri Light"/>
          <w:sz w:val="24"/>
          <w:szCs w:val="24"/>
        </w:rPr>
        <w:t xml:space="preserve">apportate al P.A. </w:t>
      </w:r>
      <w:proofErr w:type="spellStart"/>
      <w:r w:rsidR="00CC3BE5" w:rsidRPr="00CC3BE5">
        <w:rPr>
          <w:rFonts w:ascii="Verdana" w:hAnsi="Verdana" w:cs="Calibri Light"/>
          <w:sz w:val="24"/>
          <w:szCs w:val="24"/>
        </w:rPr>
        <w:t>e.f</w:t>
      </w:r>
      <w:proofErr w:type="spellEnd"/>
      <w:r w:rsidR="00CC3BE5" w:rsidRPr="00CC3BE5">
        <w:rPr>
          <w:rFonts w:ascii="Verdana" w:hAnsi="Verdana" w:cs="Calibri Light"/>
          <w:sz w:val="24"/>
          <w:szCs w:val="24"/>
        </w:rPr>
        <w:t>. 202</w:t>
      </w:r>
      <w:r w:rsidR="003D3562">
        <w:rPr>
          <w:rFonts w:ascii="Verdana" w:hAnsi="Verdana" w:cs="Calibri Light"/>
          <w:sz w:val="24"/>
          <w:szCs w:val="24"/>
        </w:rPr>
        <w:t>1</w:t>
      </w:r>
      <w:r w:rsidR="00CC3BE5" w:rsidRPr="00CC3BE5">
        <w:rPr>
          <w:rFonts w:ascii="Verdana" w:hAnsi="Verdana" w:cs="Calibri Light"/>
          <w:sz w:val="24"/>
          <w:szCs w:val="24"/>
        </w:rPr>
        <w:t xml:space="preserve">, dalla variazione n. </w:t>
      </w:r>
      <w:r w:rsidR="003D3562">
        <w:rPr>
          <w:rFonts w:ascii="Verdana" w:hAnsi="Verdana" w:cs="Calibri Light"/>
          <w:sz w:val="24"/>
          <w:szCs w:val="24"/>
        </w:rPr>
        <w:t>1</w:t>
      </w:r>
      <w:r w:rsidR="00CC3BE5" w:rsidRPr="00CC3BE5">
        <w:rPr>
          <w:rFonts w:ascii="Verdana" w:hAnsi="Verdana" w:cs="Calibri Light"/>
          <w:sz w:val="24"/>
          <w:szCs w:val="24"/>
        </w:rPr>
        <w:t xml:space="preserve"> alla variazione n. </w:t>
      </w:r>
      <w:r w:rsidR="003D3562">
        <w:rPr>
          <w:rFonts w:ascii="Verdana" w:hAnsi="Verdana" w:cs="Calibri Light"/>
          <w:sz w:val="24"/>
          <w:szCs w:val="24"/>
        </w:rPr>
        <w:t>14</w:t>
      </w:r>
      <w:r w:rsidR="00CC3BE5">
        <w:rPr>
          <w:rFonts w:ascii="Verdana" w:hAnsi="Verdana" w:cs="Calibri Light"/>
          <w:sz w:val="24"/>
          <w:szCs w:val="24"/>
        </w:rPr>
        <w:t xml:space="preserve">, </w:t>
      </w:r>
      <w:r w:rsidRPr="00CC3BE5">
        <w:rPr>
          <w:rFonts w:ascii="Verdana" w:hAnsi="Verdana"/>
          <w:sz w:val="24"/>
          <w:szCs w:val="24"/>
        </w:rPr>
        <w:t>che si riportano di seguito:</w:t>
      </w:r>
    </w:p>
    <w:p w14:paraId="0BFC441E" w14:textId="77777777" w:rsidR="003D3562" w:rsidRP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 xml:space="preserve">Variazione N. 1 </w:t>
      </w:r>
    </w:p>
    <w:p w14:paraId="67CDF402" w14:textId="77777777" w:rsidR="003D3562" w:rsidRP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>Descrizione: SPOSTAMENTO CONTRIBUTI GENITORI E DOENTI PER ASSICURAZIONE A.S. 2019/20 DA A02 A A01PER PAGAMENTO FATTURA ASSICURAZIONE;</w:t>
      </w:r>
    </w:p>
    <w:p w14:paraId="6316EB02" w14:textId="77777777" w:rsidR="003D3562" w:rsidRP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>Spese: € 3.762,20 da A02 a A01</w:t>
      </w:r>
    </w:p>
    <w:p w14:paraId="6C27B2F7" w14:textId="77777777" w:rsid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</w:p>
    <w:p w14:paraId="0142965B" w14:textId="6E5C75FF" w:rsidR="003D3562" w:rsidRP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 xml:space="preserve">Variazione N. 2 </w:t>
      </w:r>
    </w:p>
    <w:p w14:paraId="728EC060" w14:textId="77777777" w:rsidR="003D3562" w:rsidRPr="003D3562" w:rsidRDefault="003D3562" w:rsidP="003D3562">
      <w:pPr>
        <w:spacing w:line="209" w:lineRule="auto"/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>Descrizione: RISORSE PER PAGAMENTO FATTURA N. 7820008919- SERVIZI DI PULIZIA - LEGGE N. 159 DEL 20/12/2019 SUCC. MODIFICHE LEGGE N. 145 DEL 30/12/2018 LEGGE N. 205 DEL 27/12/2017</w:t>
      </w:r>
    </w:p>
    <w:p w14:paraId="6977203B" w14:textId="77777777" w:rsidR="003D3562" w:rsidRP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>Entrate: 03/06 - Altri finanziamenti vincolati dello Stato - € 7.183,92</w:t>
      </w:r>
    </w:p>
    <w:p w14:paraId="1A1C5878" w14:textId="77777777" w:rsidR="003D3562" w:rsidRP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>Spese: A01 – Funzionamento generale e decoro della scuola - € 7.183,92</w:t>
      </w:r>
    </w:p>
    <w:p w14:paraId="704B7C9A" w14:textId="77777777" w:rsid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</w:p>
    <w:p w14:paraId="4C7AAFB0" w14:textId="4A09AD55" w:rsidR="003D3562" w:rsidRP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 xml:space="preserve">Variazione N. 3  </w:t>
      </w:r>
    </w:p>
    <w:p w14:paraId="19B2C057" w14:textId="77777777" w:rsidR="003D3562" w:rsidRP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>Descrizione: MAGGIOR ASSEGNAZIONE RISORSE PER DOTAZIONE ORDINARIA E.F. 2021- COMUNICATI IN DATA 30/09/2020 € 23684,00 ASSEGNATI € 24.034,00 (DIFF. € 350,00)</w:t>
      </w:r>
    </w:p>
    <w:p w14:paraId="7989956E" w14:textId="77777777" w:rsidR="003D3562" w:rsidRP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>Entrate: 03/01 - Dotazione ordinaria - € 350,00</w:t>
      </w:r>
    </w:p>
    <w:p w14:paraId="2E369645" w14:textId="77777777" w:rsidR="003D3562" w:rsidRP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>Spese: A01 – Funzionamento generale e decoro della scuola - € 350,00</w:t>
      </w:r>
    </w:p>
    <w:p w14:paraId="3C2141B0" w14:textId="77777777" w:rsid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</w:p>
    <w:p w14:paraId="7F2FB1E6" w14:textId="1AF82146" w:rsidR="003D3562" w:rsidRP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 xml:space="preserve">Variazione N. 4 </w:t>
      </w:r>
    </w:p>
    <w:p w14:paraId="63C8C6C7" w14:textId="77777777" w:rsidR="003D3562" w:rsidRP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>Descrizione: ASSEGNAZIONE RISORSE PER ACQUISTO DEFIBRILLATORI NOTA MIUR PROT. N. 4629 DEL 26/03/2021</w:t>
      </w:r>
    </w:p>
    <w:p w14:paraId="287EB4CF" w14:textId="77777777" w:rsidR="003D3562" w:rsidRP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 xml:space="preserve">Entrate: 03/06/01 - Risorse assegnate per acquisto DAE e </w:t>
      </w:r>
      <w:proofErr w:type="spellStart"/>
      <w:r w:rsidRPr="003D3562">
        <w:rPr>
          <w:rFonts w:ascii="Verdana" w:eastAsia="Verdana" w:hAnsi="Verdana" w:cs="Calibri Light"/>
          <w:sz w:val="20"/>
          <w:szCs w:val="20"/>
        </w:rPr>
        <w:t>simila</w:t>
      </w:r>
      <w:proofErr w:type="spellEnd"/>
      <w:r w:rsidRPr="003D3562">
        <w:rPr>
          <w:rFonts w:ascii="Verdana" w:eastAsia="Verdana" w:hAnsi="Verdana" w:cs="Calibri Light"/>
          <w:sz w:val="20"/>
          <w:szCs w:val="20"/>
        </w:rPr>
        <w:t xml:space="preserve"> - € 1.000,00</w:t>
      </w:r>
    </w:p>
    <w:p w14:paraId="1FEB2DFC" w14:textId="77777777" w:rsidR="003D3562" w:rsidRP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>Spese: A01/08 – Risorse per defibrillatore DAE - € 1.000,00</w:t>
      </w:r>
    </w:p>
    <w:p w14:paraId="0B7B132B" w14:textId="77777777" w:rsid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</w:p>
    <w:p w14:paraId="1C4FECA6" w14:textId="62E1CCCF" w:rsidR="003D3562" w:rsidRP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 xml:space="preserve">Variazione N. 5 </w:t>
      </w:r>
    </w:p>
    <w:p w14:paraId="41365673" w14:textId="77777777" w:rsidR="003D3562" w:rsidRPr="003D3562" w:rsidRDefault="003D3562" w:rsidP="003D3562">
      <w:pPr>
        <w:spacing w:line="326" w:lineRule="auto"/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 xml:space="preserve"> Descrizione: INTERESSI ATTIVI BANCA D'ITALIA E.F. 2020</w:t>
      </w:r>
    </w:p>
    <w:p w14:paraId="5C9F51D1" w14:textId="77777777" w:rsidR="003D3562" w:rsidRP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>Entrate: 05/05 -Finanziamenti da altre istituzioni non vincolati - € 0,01</w:t>
      </w:r>
    </w:p>
    <w:p w14:paraId="6712A92C" w14:textId="77777777" w:rsidR="003D3562" w:rsidRP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>Spese: A01 - Funzionamento generale e decoro della scuola - € 0,01</w:t>
      </w:r>
    </w:p>
    <w:p w14:paraId="57C13A85" w14:textId="77777777" w:rsid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</w:p>
    <w:p w14:paraId="51F0EC8D" w14:textId="0B9B16AA" w:rsidR="003D3562" w:rsidRP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 xml:space="preserve">Variazione N. 6  </w:t>
      </w:r>
    </w:p>
    <w:p w14:paraId="22AFC8D2" w14:textId="77777777" w:rsidR="003D3562" w:rsidRPr="003D3562" w:rsidRDefault="003D3562" w:rsidP="003D3562">
      <w:pPr>
        <w:spacing w:line="209" w:lineRule="auto"/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lastRenderedPageBreak/>
        <w:t>Descrizione: ASSEGNAZIONE FONDI PER FORMAZIONE AMBITO 29 -ACCONTO ANNO 2020/21- NOTA PROT. N. 2878 DEL 24/02/2021</w:t>
      </w:r>
    </w:p>
    <w:p w14:paraId="4CB7F3D5" w14:textId="77777777" w:rsidR="003D3562" w:rsidRP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>Entrate: 05/06 -Finanziamenti da altre istituzioni vincolati - € 2.000,00</w:t>
      </w:r>
    </w:p>
    <w:p w14:paraId="48122086" w14:textId="77777777" w:rsidR="003D3562" w:rsidRP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>Spese: P04/03 - Formazione ambito 29 - € 2.000,00</w:t>
      </w:r>
    </w:p>
    <w:p w14:paraId="274B2CAE" w14:textId="77777777" w:rsid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</w:p>
    <w:p w14:paraId="7A768EF7" w14:textId="2AEED416" w:rsidR="003D3562" w:rsidRP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 xml:space="preserve">Variazione N. 7 </w:t>
      </w:r>
    </w:p>
    <w:p w14:paraId="31579537" w14:textId="77777777" w:rsidR="003D3562" w:rsidRP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>Descrizione: CONTRIBUTO FAMIGLIE PER COPERTURA ASSICURATIVA ALUNNI - A.S. 2020/21</w:t>
      </w:r>
    </w:p>
    <w:p w14:paraId="08041FA6" w14:textId="77777777" w:rsidR="003D3562" w:rsidRP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>Entrate: 06/05 -Contributi per copertura assicurativa alunni- € 84,00</w:t>
      </w:r>
    </w:p>
    <w:p w14:paraId="213ECD6B" w14:textId="77777777" w:rsidR="003D3562" w:rsidRP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>Spese: A01 - Funzionamento generale e decoro della scuola - € 84,00</w:t>
      </w:r>
    </w:p>
    <w:p w14:paraId="6B195DF4" w14:textId="77777777" w:rsid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</w:p>
    <w:p w14:paraId="015B387F" w14:textId="09FDDD24" w:rsidR="003D3562" w:rsidRP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 xml:space="preserve">Variazione N. 8  </w:t>
      </w:r>
    </w:p>
    <w:p w14:paraId="23932393" w14:textId="77777777" w:rsidR="003D3562" w:rsidRPr="003D3562" w:rsidRDefault="003D3562" w:rsidP="003D3562">
      <w:pPr>
        <w:spacing w:line="326" w:lineRule="auto"/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>Descrizione: CONTRIBUTO GENITORI PER AGENDA DELLO STUDENTE -A.S. 2020/21</w:t>
      </w:r>
    </w:p>
    <w:p w14:paraId="5EC88429" w14:textId="77777777" w:rsidR="003D3562" w:rsidRP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>Entrate: 06/10 - Altri contributi da famiglie vincolati - € 26,00</w:t>
      </w:r>
    </w:p>
    <w:p w14:paraId="4D83025B" w14:textId="77777777" w:rsidR="003D3562" w:rsidRP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>Spese: A02 - Funzionamento amministrativo - € 26,00</w:t>
      </w:r>
    </w:p>
    <w:p w14:paraId="0B8620C4" w14:textId="77777777" w:rsid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</w:p>
    <w:p w14:paraId="35FE3CF8" w14:textId="47365C77" w:rsidR="003D3562" w:rsidRP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 xml:space="preserve">Variazione N. 9 </w:t>
      </w:r>
    </w:p>
    <w:p w14:paraId="7575BCC0" w14:textId="77777777" w:rsidR="003D3562" w:rsidRP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>Descrizione: SPOSTAMENTO RISORSE DA FORMAZIONE A FORMAZIONE AMBITO 29 PER RISORSE INSUFFICIENTI</w:t>
      </w:r>
    </w:p>
    <w:p w14:paraId="40D6F69B" w14:textId="77777777" w:rsidR="003D3562" w:rsidRP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>Spese: P04/02 - Formazione e aggiornamento    € - 27,29</w:t>
      </w:r>
    </w:p>
    <w:p w14:paraId="11BF5EAB" w14:textId="77777777" w:rsidR="003D3562" w:rsidRP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>Spese: P04/03 - Formazione ambito 29    € 27,29</w:t>
      </w:r>
    </w:p>
    <w:p w14:paraId="2D7187B3" w14:textId="77777777" w:rsid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</w:p>
    <w:p w14:paraId="759F8F19" w14:textId="33A3C962" w:rsidR="003D3562" w:rsidRP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 xml:space="preserve">Variazione N. 10 </w:t>
      </w:r>
    </w:p>
    <w:p w14:paraId="0541AF24" w14:textId="77777777" w:rsidR="003D3562" w:rsidRPr="003D3562" w:rsidRDefault="003D3562" w:rsidP="003D3562">
      <w:pPr>
        <w:spacing w:line="209" w:lineRule="auto"/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>Descrizione: SPOSTAMENTO RISORSE DA A01 AD A01/01 - MATERIALE SANITARIO COMUNE DI PAVIA - ESAURITI I FONDI DEL COMUNE SI RENDE NECESSARIO SPOSTARE € 0,54 PER COPERTURA FATTURE LIQUIDATE</w:t>
      </w:r>
    </w:p>
    <w:p w14:paraId="43E8B1B3" w14:textId="77777777" w:rsidR="003D3562" w:rsidRP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>Spese: A01 - Funzionamento generale e decoro della scuola € - 0,54</w:t>
      </w:r>
    </w:p>
    <w:p w14:paraId="50F5EDA7" w14:textId="77777777" w:rsidR="003D3562" w:rsidRP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>Spese: A01/01 - Materiale sanitario Comune di Pavia   € 0,54</w:t>
      </w:r>
    </w:p>
    <w:p w14:paraId="10B49671" w14:textId="77777777" w:rsid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</w:p>
    <w:p w14:paraId="05AB0067" w14:textId="776FA25C" w:rsidR="003D3562" w:rsidRP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 xml:space="preserve">Variazione N. 11 </w:t>
      </w:r>
    </w:p>
    <w:p w14:paraId="0C3B3601" w14:textId="77777777" w:rsidR="003D3562" w:rsidRPr="003D3562" w:rsidRDefault="003D3562" w:rsidP="003D3562">
      <w:pPr>
        <w:spacing w:line="209" w:lineRule="auto"/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>Descrizione: SPOSTAMENTO RISORSE DA A01 A A01/02 - MANUTENZIONE E SICUREZZA COMUNE DI PAVIA- FATTURE SUPERIORI ALLO STANZIAMENTO INIZIALE- FONDI DEL COMUNE ESAURITI</w:t>
      </w:r>
    </w:p>
    <w:p w14:paraId="56937BE2" w14:textId="77777777" w:rsidR="003D3562" w:rsidRP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>Spese: A01 - Funzionamento generale e decoro della scuola € - 50,20</w:t>
      </w:r>
    </w:p>
    <w:p w14:paraId="73047DCA" w14:textId="77777777" w:rsidR="003D3562" w:rsidRP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>Spese: A01/02 - Manutenzione e sicurezza Comune di Pavia   € 50,20</w:t>
      </w:r>
    </w:p>
    <w:p w14:paraId="3470389D" w14:textId="77777777" w:rsid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</w:p>
    <w:p w14:paraId="0E5AB5C8" w14:textId="7AFC19A1" w:rsidR="003D3562" w:rsidRP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 xml:space="preserve">Variazione N. 12 </w:t>
      </w:r>
    </w:p>
    <w:p w14:paraId="48FC75D3" w14:textId="77777777" w:rsidR="003D3562" w:rsidRPr="003D3562" w:rsidRDefault="003D3562" w:rsidP="003D3562">
      <w:pPr>
        <w:spacing w:line="209" w:lineRule="auto"/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>Descrizione: SPOSTAMENTO RISORSE DA A01 A A01/02 - RISORSE PER DEFIBRILLATORE- IMPEGNO DI ACQUISTO SUPERIORE ALLO STANZIAMENTO MIUR</w:t>
      </w:r>
    </w:p>
    <w:p w14:paraId="1840F406" w14:textId="77777777" w:rsidR="003D3562" w:rsidRP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>Spese: A01 - Funzionamento generale e decoro della scuola € - 84,58</w:t>
      </w:r>
    </w:p>
    <w:p w14:paraId="0EDE51E4" w14:textId="77777777" w:rsidR="003D3562" w:rsidRP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>Spese: A01/08 - Risorse per defibrillatore € 84,58</w:t>
      </w:r>
    </w:p>
    <w:p w14:paraId="2A614353" w14:textId="77777777" w:rsid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</w:p>
    <w:p w14:paraId="01F844CA" w14:textId="5038B414" w:rsidR="003D3562" w:rsidRP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 xml:space="preserve">Variazione N. 13 </w:t>
      </w:r>
    </w:p>
    <w:p w14:paraId="2C73AC43" w14:textId="77777777" w:rsidR="003D3562" w:rsidRPr="003D3562" w:rsidRDefault="003D3562" w:rsidP="003D3562">
      <w:pPr>
        <w:spacing w:line="209" w:lineRule="auto"/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>Descrizione: SPOSTAMENTO DOVUTO A PAGAMENTO DELLE TARGHE EFFETTUATO NELL'AGGREGATO DI SPESAA03/19 PON SMART CLASS INVECE CHE IN DIDATTICA A03 - SPESA NON PREVENTIVATA CON I FONDI PON</w:t>
      </w:r>
    </w:p>
    <w:p w14:paraId="6CA446A1" w14:textId="77777777" w:rsidR="003D3562" w:rsidRP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>Spese: A03 – Didattica € - 98,82</w:t>
      </w:r>
    </w:p>
    <w:p w14:paraId="7536797C" w14:textId="77777777" w:rsidR="003D3562" w:rsidRP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  <w:lang w:val="en-US"/>
        </w:rPr>
      </w:pPr>
      <w:proofErr w:type="spellStart"/>
      <w:r w:rsidRPr="003D3562">
        <w:rPr>
          <w:rFonts w:ascii="Verdana" w:eastAsia="Verdana" w:hAnsi="Verdana" w:cs="Calibri Light"/>
          <w:sz w:val="20"/>
          <w:szCs w:val="20"/>
          <w:lang w:val="en-US"/>
        </w:rPr>
        <w:t>Spese</w:t>
      </w:r>
      <w:proofErr w:type="spellEnd"/>
      <w:r w:rsidRPr="003D3562">
        <w:rPr>
          <w:rFonts w:ascii="Verdana" w:eastAsia="Verdana" w:hAnsi="Verdana" w:cs="Calibri Light"/>
          <w:sz w:val="20"/>
          <w:szCs w:val="20"/>
          <w:lang w:val="en-US"/>
        </w:rPr>
        <w:t>: A03/19 - PON - FESR - SMART CLASS- AVVISO 4878 € 98,82</w:t>
      </w:r>
    </w:p>
    <w:p w14:paraId="4543CB00" w14:textId="77777777" w:rsid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</w:p>
    <w:p w14:paraId="45DF7292" w14:textId="70609BBE" w:rsidR="003D3562" w:rsidRP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 xml:space="preserve">Variazione N. 14 </w:t>
      </w:r>
    </w:p>
    <w:p w14:paraId="283B33DE" w14:textId="77777777" w:rsidR="003D3562" w:rsidRPr="003D3562" w:rsidRDefault="003D3562" w:rsidP="003D3562">
      <w:pPr>
        <w:spacing w:line="209" w:lineRule="auto"/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>Descrizione Estesa: RESTITUZIONE DA PARTE DELLA DITTA BONESCHI (IDRAULICO) DI € 202,95 (IVA) PER ERRONEO PAGAMENTO VERSATA IVA + IMPONIBILE ALLA DITTA</w:t>
      </w:r>
    </w:p>
    <w:p w14:paraId="0241838D" w14:textId="77777777" w:rsidR="003D3562" w:rsidRP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>Entrate: 06/11 - Contributi da imprese vincolati - € 202,95</w:t>
      </w:r>
    </w:p>
    <w:p w14:paraId="266058AB" w14:textId="77777777" w:rsidR="003D3562" w:rsidRPr="003D3562" w:rsidRDefault="003D3562" w:rsidP="003D3562">
      <w:pPr>
        <w:ind w:left="360"/>
        <w:rPr>
          <w:rFonts w:ascii="Verdana" w:eastAsia="Verdana" w:hAnsi="Verdana" w:cs="Calibri Light"/>
          <w:sz w:val="20"/>
          <w:szCs w:val="20"/>
        </w:rPr>
      </w:pPr>
      <w:r w:rsidRPr="003D3562">
        <w:rPr>
          <w:rFonts w:ascii="Verdana" w:eastAsia="Verdana" w:hAnsi="Verdana" w:cs="Calibri Light"/>
          <w:sz w:val="20"/>
          <w:szCs w:val="20"/>
        </w:rPr>
        <w:t>Spese: A01/02 - Manutenzione e sicurezza Comune di Pavia-    € 202,95</w:t>
      </w:r>
    </w:p>
    <w:p w14:paraId="598FA059" w14:textId="77777777" w:rsidR="003D3562" w:rsidRPr="003D3562" w:rsidRDefault="003D3562" w:rsidP="003D3562">
      <w:pPr>
        <w:rPr>
          <w:rFonts w:ascii="Verdana" w:hAnsi="Verdana"/>
          <w:sz w:val="20"/>
          <w:szCs w:val="20"/>
        </w:rPr>
      </w:pPr>
    </w:p>
    <w:p w14:paraId="017EA25B" w14:textId="77777777" w:rsidR="004405CF" w:rsidRDefault="004405CF" w:rsidP="004405CF">
      <w:pPr>
        <w:pStyle w:val="Paragrafoelenco"/>
        <w:spacing w:after="0" w:line="240" w:lineRule="auto"/>
        <w:ind w:left="0"/>
      </w:pPr>
    </w:p>
    <w:p w14:paraId="29CEB3DC" w14:textId="77777777" w:rsidR="005C42EB" w:rsidRDefault="005C42EB" w:rsidP="005C42EB">
      <w:pPr>
        <w:rPr>
          <w:rFonts w:ascii="Calibri" w:eastAsia="Calibri" w:hAnsi="Calibri"/>
          <w:sz w:val="22"/>
          <w:szCs w:val="22"/>
          <w:lang w:eastAsia="ar-SA"/>
        </w:rPr>
      </w:pPr>
    </w:p>
    <w:p w14:paraId="53DEC4CF" w14:textId="77777777" w:rsidR="00805044" w:rsidRDefault="00805044">
      <w:pPr>
        <w:pStyle w:val="Standard"/>
        <w:jc w:val="center"/>
        <w:rPr>
          <w:rFonts w:ascii="Verdana" w:hAnsi="Verdana" w:cs="Verdana"/>
          <w:b/>
        </w:rPr>
      </w:pPr>
    </w:p>
    <w:p w14:paraId="25A5574B" w14:textId="0F8DF438" w:rsidR="00566965" w:rsidRPr="00F04D1D" w:rsidRDefault="003B73FA">
      <w:pPr>
        <w:pStyle w:val="Standard"/>
        <w:jc w:val="center"/>
        <w:rPr>
          <w:rFonts w:ascii="Verdana" w:hAnsi="Verdana" w:cs="Verdana"/>
          <w:b/>
        </w:rPr>
      </w:pPr>
      <w:r w:rsidRPr="00F04D1D">
        <w:rPr>
          <w:rFonts w:ascii="Verdana" w:hAnsi="Verdana" w:cs="Verdana"/>
          <w:b/>
        </w:rPr>
        <w:t>DELIBERA</w:t>
      </w:r>
    </w:p>
    <w:p w14:paraId="5312A772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025972C7" w14:textId="7B249579" w:rsidR="00BB110D" w:rsidRDefault="00CC3BE5">
      <w:pPr>
        <w:pStyle w:val="Standard"/>
        <w:rPr>
          <w:rFonts w:ascii="Verdana" w:hAnsi="Verdana"/>
        </w:rPr>
      </w:pPr>
      <w:r>
        <w:rPr>
          <w:rFonts w:ascii="Verdana" w:hAnsi="Verdana"/>
        </w:rPr>
        <w:t xml:space="preserve">all’unanimità </w:t>
      </w:r>
      <w:r w:rsidR="004405CF" w:rsidRPr="000401B6">
        <w:rPr>
          <w:rFonts w:ascii="Verdana" w:hAnsi="Verdana"/>
        </w:rPr>
        <w:t xml:space="preserve">le variazioni </w:t>
      </w:r>
      <w:r w:rsidR="005C42EB" w:rsidRPr="00496E56">
        <w:rPr>
          <w:rFonts w:ascii="Verdana" w:hAnsi="Verdana"/>
        </w:rPr>
        <w:t>sopra riportat</w:t>
      </w:r>
      <w:r>
        <w:rPr>
          <w:rFonts w:ascii="Verdana" w:hAnsi="Verdana"/>
        </w:rPr>
        <w:t>e</w:t>
      </w:r>
      <w:r w:rsidR="005C42EB">
        <w:rPr>
          <w:rFonts w:ascii="Verdana" w:hAnsi="Verdana"/>
        </w:rPr>
        <w:t>.</w:t>
      </w:r>
    </w:p>
    <w:p w14:paraId="37A576EA" w14:textId="53024BB3" w:rsidR="00BB110D" w:rsidRDefault="00BB110D">
      <w:pPr>
        <w:pStyle w:val="Standard"/>
        <w:rPr>
          <w:rFonts w:ascii="Verdana" w:hAnsi="Verdana" w:cs="Verdana"/>
        </w:rPr>
      </w:pPr>
    </w:p>
    <w:p w14:paraId="1A1F01F9" w14:textId="77777777" w:rsidR="00945153" w:rsidRDefault="00945153">
      <w:pPr>
        <w:pStyle w:val="Standard"/>
        <w:rPr>
          <w:rFonts w:ascii="Verdana" w:hAnsi="Verdana" w:cs="Verdana"/>
        </w:rPr>
      </w:pPr>
    </w:p>
    <w:p w14:paraId="28C7166A" w14:textId="3B1D752A" w:rsidR="00566965" w:rsidRPr="00BD0A19" w:rsidRDefault="003B73FA">
      <w:pPr>
        <w:pStyle w:val="Standard"/>
        <w:rPr>
          <w:rFonts w:ascii="Verdana" w:hAnsi="Verdana" w:cs="Verdana"/>
        </w:rPr>
      </w:pPr>
      <w:r w:rsidRPr="00BD0A19">
        <w:rPr>
          <w:rFonts w:ascii="Verdana" w:hAnsi="Verdana" w:cs="Verdana"/>
        </w:rPr>
        <w:t>IL SEGRETARIO</w:t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="00F04D1D">
        <w:rPr>
          <w:rFonts w:ascii="Verdana" w:hAnsi="Verdana" w:cs="Verdana"/>
        </w:rPr>
        <w:t xml:space="preserve">              </w:t>
      </w:r>
      <w:r w:rsidRPr="00BD0A19">
        <w:rPr>
          <w:rFonts w:ascii="Verdana" w:hAnsi="Verdana" w:cs="Verdana"/>
        </w:rPr>
        <w:t>IL PRESIDENTE</w:t>
      </w:r>
    </w:p>
    <w:p w14:paraId="78B39E65" w14:textId="26E41482" w:rsidR="00566965" w:rsidRPr="00BD0A19" w:rsidRDefault="00CC3BE5">
      <w:pPr>
        <w:pStyle w:val="Standard"/>
        <w:rPr>
          <w:rFonts w:ascii="Verdana" w:hAnsi="Verdana" w:cs="Verdana"/>
        </w:rPr>
      </w:pPr>
      <w:r>
        <w:rPr>
          <w:rFonts w:ascii="Verdana" w:hAnsi="Verdana" w:cs="Verdana"/>
        </w:rPr>
        <w:t>M. Cristina Sardi</w:t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F04D1D">
        <w:rPr>
          <w:rFonts w:ascii="Verdana" w:hAnsi="Verdana" w:cs="Verdana"/>
        </w:rPr>
        <w:t xml:space="preserve">            </w:t>
      </w:r>
      <w:r>
        <w:rPr>
          <w:rFonts w:ascii="Verdana" w:hAnsi="Verdana" w:cs="Verdana"/>
        </w:rPr>
        <w:t xml:space="preserve"> </w:t>
      </w:r>
      <w:r w:rsidR="003B73FA" w:rsidRPr="00BD0A19">
        <w:rPr>
          <w:rFonts w:ascii="Verdana" w:hAnsi="Verdana" w:cs="Verdana"/>
        </w:rPr>
        <w:t>Giovanni Mariani</w:t>
      </w:r>
    </w:p>
    <w:p w14:paraId="1DD08A3F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p w14:paraId="6454489C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0726B95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095DD9E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sectPr w:rsidR="00566965" w:rsidRPr="00BD0A19" w:rsidSect="007102E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FB561" w14:textId="77777777" w:rsidR="005A0A42" w:rsidRDefault="005A0A42">
      <w:pPr>
        <w:rPr>
          <w:rFonts w:hint="eastAsia"/>
        </w:rPr>
      </w:pPr>
      <w:r>
        <w:separator/>
      </w:r>
    </w:p>
  </w:endnote>
  <w:endnote w:type="continuationSeparator" w:id="0">
    <w:p w14:paraId="0969A5B8" w14:textId="77777777" w:rsidR="005A0A42" w:rsidRDefault="005A0A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05E31" w14:textId="77777777" w:rsidR="005A0A42" w:rsidRDefault="005A0A4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12866CB" w14:textId="77777777" w:rsidR="005A0A42" w:rsidRDefault="005A0A4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C5291"/>
    <w:multiLevelType w:val="hybridMultilevel"/>
    <w:tmpl w:val="B45CA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83B5C"/>
    <w:multiLevelType w:val="hybridMultilevel"/>
    <w:tmpl w:val="EFA08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17B79"/>
    <w:multiLevelType w:val="hybridMultilevel"/>
    <w:tmpl w:val="6AD2660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4300D0F"/>
    <w:multiLevelType w:val="hybridMultilevel"/>
    <w:tmpl w:val="5C3CC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A7D67"/>
    <w:multiLevelType w:val="hybridMultilevel"/>
    <w:tmpl w:val="32625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5018A"/>
    <w:multiLevelType w:val="hybridMultilevel"/>
    <w:tmpl w:val="DC9E52DE"/>
    <w:lvl w:ilvl="0" w:tplc="255A36C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65"/>
    <w:rsid w:val="000270A5"/>
    <w:rsid w:val="000315D3"/>
    <w:rsid w:val="00072BFD"/>
    <w:rsid w:val="000C6D5C"/>
    <w:rsid w:val="000F0B0F"/>
    <w:rsid w:val="00111AFA"/>
    <w:rsid w:val="00166C37"/>
    <w:rsid w:val="001A4FCF"/>
    <w:rsid w:val="0029338A"/>
    <w:rsid w:val="002D2DFD"/>
    <w:rsid w:val="002D31BB"/>
    <w:rsid w:val="002F304F"/>
    <w:rsid w:val="002F5050"/>
    <w:rsid w:val="003B73FA"/>
    <w:rsid w:val="003D3562"/>
    <w:rsid w:val="004405CF"/>
    <w:rsid w:val="004F1115"/>
    <w:rsid w:val="00566965"/>
    <w:rsid w:val="0058698D"/>
    <w:rsid w:val="005A0A42"/>
    <w:rsid w:val="005C42EB"/>
    <w:rsid w:val="007102E3"/>
    <w:rsid w:val="007150A1"/>
    <w:rsid w:val="007A31C4"/>
    <w:rsid w:val="00805044"/>
    <w:rsid w:val="00825C42"/>
    <w:rsid w:val="00945153"/>
    <w:rsid w:val="009A394C"/>
    <w:rsid w:val="009C2EF1"/>
    <w:rsid w:val="00A9222C"/>
    <w:rsid w:val="00AF6E00"/>
    <w:rsid w:val="00BB110D"/>
    <w:rsid w:val="00BD0A19"/>
    <w:rsid w:val="00C8022A"/>
    <w:rsid w:val="00CB4286"/>
    <w:rsid w:val="00CC3BE5"/>
    <w:rsid w:val="00D32883"/>
    <w:rsid w:val="00D76CE9"/>
    <w:rsid w:val="00E27441"/>
    <w:rsid w:val="00E45C3B"/>
    <w:rsid w:val="00E97374"/>
    <w:rsid w:val="00F04D1D"/>
    <w:rsid w:val="00F86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3468"/>
  <w15:docId w15:val="{C6031F11-7B05-43D6-B3EF-BF89B139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02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102E3"/>
  </w:style>
  <w:style w:type="paragraph" w:customStyle="1" w:styleId="Heading">
    <w:name w:val="Heading"/>
    <w:basedOn w:val="Standard"/>
    <w:next w:val="Textbody"/>
    <w:rsid w:val="007102E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102E3"/>
    <w:pPr>
      <w:spacing w:after="140" w:line="276" w:lineRule="auto"/>
    </w:pPr>
  </w:style>
  <w:style w:type="paragraph" w:styleId="Elenco">
    <w:name w:val="List"/>
    <w:basedOn w:val="Textbody"/>
    <w:rsid w:val="007102E3"/>
  </w:style>
  <w:style w:type="paragraph" w:styleId="Didascalia">
    <w:name w:val="caption"/>
    <w:basedOn w:val="Standard"/>
    <w:rsid w:val="007102E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102E3"/>
    <w:pPr>
      <w:suppressLineNumbers/>
    </w:pPr>
  </w:style>
  <w:style w:type="character" w:customStyle="1" w:styleId="Internetlink">
    <w:name w:val="Internet link"/>
    <w:rsid w:val="007102E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28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286"/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qFormat/>
    <w:rsid w:val="00166C37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Contenutotabella">
    <w:name w:val="Contenuto tabella"/>
    <w:basedOn w:val="Normale"/>
    <w:rsid w:val="005C42EB"/>
    <w:pPr>
      <w:suppressLineNumbers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ar-SA" w:bidi="ar-SA"/>
    </w:rPr>
  </w:style>
  <w:style w:type="paragraph" w:styleId="NormaleWeb">
    <w:name w:val="Normal (Web)"/>
    <w:basedOn w:val="Normale"/>
    <w:uiPriority w:val="99"/>
    <w:unhideWhenUsed/>
    <w:rsid w:val="00CC3BE5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customStyle="1" w:styleId="TableContents">
    <w:name w:val="Table Contents"/>
    <w:basedOn w:val="Standard"/>
    <w:rsid w:val="00CC3BE5"/>
    <w:pPr>
      <w:widowControl w:val="0"/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25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vic825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Cristina Sardi</cp:lastModifiedBy>
  <cp:revision>3</cp:revision>
  <dcterms:created xsi:type="dcterms:W3CDTF">2021-04-19T14:17:00Z</dcterms:created>
  <dcterms:modified xsi:type="dcterms:W3CDTF">2021-04-19T14:21:00Z</dcterms:modified>
</cp:coreProperties>
</file>