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44CAA546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577503">
        <w:rPr>
          <w:rFonts w:ascii="Verdana" w:hAnsi="Verdana" w:cs="Verdana"/>
          <w:b/>
          <w:bCs/>
        </w:rPr>
        <w:t>7</w:t>
      </w:r>
      <w:r w:rsidR="0071458A">
        <w:rPr>
          <w:rFonts w:ascii="Verdana" w:hAnsi="Verdana" w:cs="Verdana"/>
          <w:b/>
          <w:bCs/>
        </w:rPr>
        <w:t>4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639B7E81" w:rsidR="004F1115" w:rsidRDefault="00CB4286" w:rsidP="00F20A82">
      <w:pPr>
        <w:jc w:val="both"/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 in data</w:t>
      </w:r>
      <w:r w:rsidR="00577503">
        <w:rPr>
          <w:rFonts w:ascii="Verdana" w:hAnsi="Verdana"/>
        </w:rPr>
        <w:t xml:space="preserve"> 1</w:t>
      </w:r>
      <w:r w:rsidR="0071458A">
        <w:rPr>
          <w:rFonts w:ascii="Verdana" w:hAnsi="Verdana"/>
        </w:rPr>
        <w:t>6</w:t>
      </w:r>
      <w:r w:rsidR="00C8022A">
        <w:rPr>
          <w:rFonts w:ascii="Verdana" w:hAnsi="Verdana"/>
        </w:rPr>
        <w:t xml:space="preserve"> </w:t>
      </w:r>
      <w:r w:rsidR="0071458A">
        <w:rPr>
          <w:rFonts w:ascii="Verdana" w:hAnsi="Verdana"/>
        </w:rPr>
        <w:t>aprile</w:t>
      </w:r>
      <w:r w:rsidRPr="00BD0A19">
        <w:rPr>
          <w:rFonts w:ascii="Verdana" w:hAnsi="Verdana"/>
        </w:rPr>
        <w:t xml:space="preserve"> 202</w:t>
      </w:r>
      <w:r w:rsidR="00577503">
        <w:rPr>
          <w:rFonts w:ascii="Verdana" w:hAnsi="Verdana"/>
        </w:rPr>
        <w:t>1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6FC42A7C" w14:textId="2403309A" w:rsidR="00577503" w:rsidRPr="00577503" w:rsidRDefault="00577503" w:rsidP="00F20A82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 w:cs="Calibri Light"/>
          <w:szCs w:val="24"/>
        </w:rPr>
      </w:pPr>
      <w:r w:rsidRPr="00577503">
        <w:rPr>
          <w:rFonts w:ascii="Verdana" w:hAnsi="Verdana" w:cs="Calibri Light"/>
          <w:szCs w:val="24"/>
        </w:rPr>
        <w:t>essendo prossima la scadenza del contratto esistente per le fotocopiatrici (maggio2021)</w:t>
      </w:r>
      <w:r>
        <w:rPr>
          <w:rFonts w:ascii="Verdana" w:hAnsi="Verdana" w:cs="Calibri Light"/>
          <w:szCs w:val="24"/>
        </w:rPr>
        <w:t>;</w:t>
      </w:r>
    </w:p>
    <w:p w14:paraId="7CEB12A8" w14:textId="296C570B" w:rsidR="00577503" w:rsidRPr="00577503" w:rsidRDefault="00577503" w:rsidP="0071458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 w:cs="Calibri Light"/>
          <w:szCs w:val="24"/>
        </w:rPr>
      </w:pPr>
      <w:r w:rsidRPr="00577503">
        <w:rPr>
          <w:rFonts w:ascii="Verdana" w:hAnsi="Verdana" w:cs="Calibri Light"/>
          <w:szCs w:val="24"/>
        </w:rPr>
        <w:t>valutata positivamente, anche per motivi pratici di gestione, la stipula di un contratto pluriennale</w:t>
      </w:r>
      <w:r>
        <w:rPr>
          <w:rFonts w:ascii="Verdana" w:hAnsi="Verdana" w:cs="Calibri Light"/>
          <w:szCs w:val="24"/>
        </w:rPr>
        <w:t>;</w:t>
      </w:r>
    </w:p>
    <w:p w14:paraId="55CC524E" w14:textId="77777777" w:rsidR="0071458A" w:rsidRDefault="0071458A" w:rsidP="0071458A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eastAsia="Times New Roman" w:hAnsi="Verdana" w:cs="Calibri Light"/>
          <w:szCs w:val="24"/>
          <w:lang w:eastAsia="it-IT"/>
        </w:rPr>
      </w:pPr>
      <w:r>
        <w:rPr>
          <w:rFonts w:ascii="Verdana" w:hAnsi="Verdana" w:cs="Calibri Light"/>
          <w:szCs w:val="24"/>
        </w:rPr>
        <w:t xml:space="preserve">ascoltata la relazione della DSGA in merito all’iter </w:t>
      </w:r>
      <w:r w:rsidRPr="0071458A">
        <w:rPr>
          <w:rFonts w:ascii="Verdana" w:eastAsia="Times New Roman" w:hAnsi="Verdana" w:cs="Calibri Light"/>
          <w:szCs w:val="24"/>
          <w:lang w:eastAsia="it-IT"/>
        </w:rPr>
        <w:t xml:space="preserve">seguito per individuare la proposta più conveniente, confrontando con le convenzioni </w:t>
      </w:r>
      <w:proofErr w:type="spellStart"/>
      <w:r w:rsidRPr="0071458A">
        <w:rPr>
          <w:rFonts w:ascii="Verdana" w:eastAsia="Times New Roman" w:hAnsi="Verdana" w:cs="Calibri Light"/>
          <w:szCs w:val="24"/>
          <w:lang w:eastAsia="it-IT"/>
        </w:rPr>
        <w:t>Consip</w:t>
      </w:r>
      <w:proofErr w:type="spellEnd"/>
      <w:r w:rsidRPr="0071458A">
        <w:rPr>
          <w:rFonts w:ascii="Verdana" w:eastAsia="Times New Roman" w:hAnsi="Verdana" w:cs="Calibri Light"/>
          <w:szCs w:val="24"/>
          <w:lang w:eastAsia="it-IT"/>
        </w:rPr>
        <w:t xml:space="preserve"> preventivi di altre ditte che propongono tipologie di contratto più rispondenti alle esigenze dell’IC; </w:t>
      </w:r>
    </w:p>
    <w:p w14:paraId="5E2E928A" w14:textId="719019E5" w:rsidR="00577503" w:rsidRPr="0071458A" w:rsidRDefault="0071458A" w:rsidP="004F1115">
      <w:pPr>
        <w:pStyle w:val="Paragrafoelenco"/>
        <w:numPr>
          <w:ilvl w:val="0"/>
          <w:numId w:val="1"/>
        </w:numPr>
        <w:spacing w:line="276" w:lineRule="auto"/>
        <w:jc w:val="both"/>
        <w:rPr>
          <w:rFonts w:ascii="Verdana" w:hAnsi="Verdana"/>
        </w:rPr>
      </w:pPr>
      <w:r w:rsidRPr="0071458A">
        <w:rPr>
          <w:rFonts w:ascii="Verdana" w:eastAsia="Times New Roman" w:hAnsi="Verdana" w:cs="Calibri Light"/>
          <w:szCs w:val="24"/>
          <w:lang w:eastAsia="it-IT"/>
        </w:rPr>
        <w:t xml:space="preserve">considerato che </w:t>
      </w:r>
      <w:r w:rsidRPr="0071458A">
        <w:rPr>
          <w:rFonts w:ascii="Verdana" w:eastAsia="Times New Roman" w:hAnsi="Verdana" w:cs="Calibri Light"/>
          <w:szCs w:val="24"/>
          <w:lang w:eastAsia="it-IT"/>
        </w:rPr>
        <w:t xml:space="preserve">comunque </w:t>
      </w:r>
      <w:r w:rsidRPr="0071458A">
        <w:rPr>
          <w:rFonts w:ascii="Verdana" w:eastAsia="Times New Roman" w:hAnsi="Verdana" w:cs="Calibri Light"/>
          <w:szCs w:val="24"/>
          <w:lang w:eastAsia="it-IT"/>
        </w:rPr>
        <w:t xml:space="preserve">sia </w:t>
      </w:r>
      <w:r w:rsidRPr="0071458A">
        <w:rPr>
          <w:rFonts w:ascii="Verdana" w:eastAsia="Times New Roman" w:hAnsi="Verdana" w:cs="Calibri Light"/>
          <w:szCs w:val="24"/>
          <w:lang w:eastAsia="it-IT"/>
        </w:rPr>
        <w:t xml:space="preserve">tutte le ditte </w:t>
      </w:r>
      <w:r w:rsidRPr="0071458A">
        <w:rPr>
          <w:rFonts w:ascii="Verdana" w:eastAsia="Times New Roman" w:hAnsi="Verdana" w:cs="Calibri Light"/>
          <w:szCs w:val="24"/>
          <w:lang w:eastAsia="it-IT"/>
        </w:rPr>
        <w:t>sia</w:t>
      </w:r>
      <w:r w:rsidRPr="0071458A">
        <w:rPr>
          <w:rFonts w:ascii="Verdana" w:eastAsia="Times New Roman" w:hAnsi="Verdana" w:cs="Calibri Light"/>
          <w:szCs w:val="24"/>
          <w:lang w:eastAsia="it-IT"/>
        </w:rPr>
        <w:t xml:space="preserve"> le convenzioni </w:t>
      </w:r>
      <w:proofErr w:type="spellStart"/>
      <w:r w:rsidRPr="0071458A">
        <w:rPr>
          <w:rFonts w:ascii="Verdana" w:eastAsia="Times New Roman" w:hAnsi="Verdana" w:cs="Calibri Light"/>
          <w:szCs w:val="24"/>
          <w:lang w:eastAsia="it-IT"/>
        </w:rPr>
        <w:t>Consip</w:t>
      </w:r>
      <w:proofErr w:type="spellEnd"/>
      <w:r w:rsidRPr="0071458A">
        <w:rPr>
          <w:rFonts w:ascii="Verdana" w:eastAsia="Times New Roman" w:hAnsi="Verdana" w:cs="Calibri Light"/>
          <w:szCs w:val="24"/>
          <w:lang w:eastAsia="it-IT"/>
        </w:rPr>
        <w:t xml:space="preserve"> prevedono una durata almeno triennale</w:t>
      </w:r>
    </w:p>
    <w:p w14:paraId="7B9F3446" w14:textId="4D695CCF" w:rsidR="00566965" w:rsidRPr="00577503" w:rsidRDefault="00566965" w:rsidP="00AF6E00">
      <w:pPr>
        <w:rPr>
          <w:rFonts w:ascii="Verdana" w:hAnsi="Verdana" w:cs="Verdana"/>
          <w:b/>
        </w:rPr>
      </w:pPr>
    </w:p>
    <w:p w14:paraId="25A5574B" w14:textId="5E1A4CC3" w:rsidR="00566965" w:rsidRPr="00577503" w:rsidRDefault="003B73FA">
      <w:pPr>
        <w:pStyle w:val="Standard"/>
        <w:jc w:val="center"/>
        <w:rPr>
          <w:rFonts w:ascii="Verdana" w:hAnsi="Verdana" w:cs="Verdana"/>
          <w:b/>
        </w:rPr>
      </w:pPr>
      <w:r w:rsidRPr="00577503">
        <w:rPr>
          <w:rFonts w:ascii="Verdana" w:hAnsi="Verdana" w:cs="Verdana"/>
          <w:b/>
        </w:rPr>
        <w:t>DELIBERA</w:t>
      </w:r>
    </w:p>
    <w:p w14:paraId="2AD46673" w14:textId="1B287E3C" w:rsidR="00577503" w:rsidRPr="00577503" w:rsidRDefault="0071458A" w:rsidP="00FE4204">
      <w:pPr>
        <w:pStyle w:val="NormaleWeb"/>
        <w:spacing w:line="360" w:lineRule="auto"/>
        <w:contextualSpacing/>
        <w:jc w:val="both"/>
        <w:rPr>
          <w:rFonts w:ascii="Verdana" w:hAnsi="Verdana" w:cs="Calibri Light"/>
          <w:b/>
          <w:bCs/>
        </w:rPr>
      </w:pPr>
      <w:r>
        <w:rPr>
          <w:rFonts w:ascii="Verdana" w:hAnsi="Verdana" w:cs="Calibri Light"/>
        </w:rPr>
        <w:t xml:space="preserve">all’ unanimità </w:t>
      </w:r>
      <w:r w:rsidR="00577503" w:rsidRPr="00577503">
        <w:rPr>
          <w:rFonts w:ascii="Verdana" w:hAnsi="Verdana" w:cs="Calibri Light"/>
        </w:rPr>
        <w:t xml:space="preserve">di stipulare un contratto </w:t>
      </w:r>
      <w:r>
        <w:rPr>
          <w:rFonts w:ascii="Verdana" w:hAnsi="Verdana" w:cs="Calibri Light"/>
        </w:rPr>
        <w:t xml:space="preserve">triennale. </w:t>
      </w:r>
    </w:p>
    <w:p w14:paraId="56CAC81C" w14:textId="36FD74F4" w:rsidR="00577503" w:rsidRDefault="00577503" w:rsidP="00577503">
      <w:pPr>
        <w:pStyle w:val="Standard"/>
        <w:rPr>
          <w:rFonts w:ascii="Verdana" w:hAnsi="Verdana" w:cs="Verdana"/>
          <w:b/>
        </w:rPr>
      </w:pPr>
    </w:p>
    <w:p w14:paraId="0C79693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28C7166A" w14:textId="77777777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15252B20" w:rsidR="00566965" w:rsidRPr="00BD0A19" w:rsidRDefault="00C802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</w:t>
      </w:r>
      <w:r w:rsidR="00FE4204">
        <w:rPr>
          <w:rFonts w:ascii="Verdana" w:hAnsi="Verdana" w:cs="Verdana"/>
        </w:rPr>
        <w:t>. Cristina Sardi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 w:rsidR="00FE4204">
        <w:rPr>
          <w:rFonts w:ascii="Verdana" w:hAnsi="Verdana" w:cs="Verdana"/>
        </w:rPr>
        <w:t xml:space="preserve">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8087A" w14:textId="77777777" w:rsidR="001036DB" w:rsidRDefault="001036DB">
      <w:pPr>
        <w:rPr>
          <w:rFonts w:hint="eastAsia"/>
        </w:rPr>
      </w:pPr>
      <w:r>
        <w:separator/>
      </w:r>
    </w:p>
  </w:endnote>
  <w:endnote w:type="continuationSeparator" w:id="0">
    <w:p w14:paraId="7D863936" w14:textId="77777777" w:rsidR="001036DB" w:rsidRDefault="001036D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EB0A2" w14:textId="77777777" w:rsidR="001036DB" w:rsidRDefault="001036D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0304711" w14:textId="77777777" w:rsidR="001036DB" w:rsidRDefault="001036D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E4909"/>
    <w:multiLevelType w:val="hybridMultilevel"/>
    <w:tmpl w:val="594AE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72BFD"/>
    <w:rsid w:val="001036DB"/>
    <w:rsid w:val="001A4FCF"/>
    <w:rsid w:val="001C1864"/>
    <w:rsid w:val="0029338A"/>
    <w:rsid w:val="002D2DFD"/>
    <w:rsid w:val="002D31BB"/>
    <w:rsid w:val="002F5050"/>
    <w:rsid w:val="003B73FA"/>
    <w:rsid w:val="004713CE"/>
    <w:rsid w:val="004F1115"/>
    <w:rsid w:val="00566965"/>
    <w:rsid w:val="00577503"/>
    <w:rsid w:val="0058698D"/>
    <w:rsid w:val="007102E3"/>
    <w:rsid w:val="0071458A"/>
    <w:rsid w:val="007150A1"/>
    <w:rsid w:val="007A31C4"/>
    <w:rsid w:val="00825C42"/>
    <w:rsid w:val="00973D87"/>
    <w:rsid w:val="009A394C"/>
    <w:rsid w:val="009C2EF1"/>
    <w:rsid w:val="00A9222C"/>
    <w:rsid w:val="00AF6E00"/>
    <w:rsid w:val="00BD0A19"/>
    <w:rsid w:val="00C8022A"/>
    <w:rsid w:val="00CB4286"/>
    <w:rsid w:val="00D32883"/>
    <w:rsid w:val="00D76CE9"/>
    <w:rsid w:val="00E27441"/>
    <w:rsid w:val="00E45C3B"/>
    <w:rsid w:val="00E638CB"/>
    <w:rsid w:val="00E97374"/>
    <w:rsid w:val="00EE129A"/>
    <w:rsid w:val="00F04D1D"/>
    <w:rsid w:val="00F20A82"/>
    <w:rsid w:val="00FE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NormaleWeb">
    <w:name w:val="Normal (Web)"/>
    <w:basedOn w:val="Normale"/>
    <w:uiPriority w:val="99"/>
    <w:unhideWhenUsed/>
    <w:rsid w:val="00577503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paragraph" w:styleId="Paragrafoelenco">
    <w:name w:val="List Paragraph"/>
    <w:basedOn w:val="Normale"/>
    <w:uiPriority w:val="34"/>
    <w:qFormat/>
    <w:rsid w:val="0057750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Sardi</cp:lastModifiedBy>
  <cp:revision>3</cp:revision>
  <dcterms:created xsi:type="dcterms:W3CDTF">2021-04-19T14:05:00Z</dcterms:created>
  <dcterms:modified xsi:type="dcterms:W3CDTF">2021-04-19T14:15:00Z</dcterms:modified>
</cp:coreProperties>
</file>