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D2" w:rsidRPr="001341D2" w:rsidRDefault="001341D2">
      <w:pPr>
        <w:rPr>
          <w:rFonts w:ascii="Verdana" w:hAnsi="Verdana"/>
          <w:sz w:val="24"/>
          <w:szCs w:val="24"/>
        </w:rPr>
      </w:pPr>
    </w:p>
    <w:p w:rsidR="001341D2" w:rsidRPr="001341D2" w:rsidRDefault="001341D2" w:rsidP="001341D2">
      <w:pPr>
        <w:jc w:val="center"/>
        <w:rPr>
          <w:rFonts w:ascii="Verdana" w:hAnsi="Verdana" w:cs="Tahoma"/>
          <w:sz w:val="24"/>
          <w:szCs w:val="24"/>
        </w:rPr>
      </w:pPr>
      <w:r w:rsidRPr="001341D2">
        <w:rPr>
          <w:rFonts w:ascii="Verdana" w:hAnsi="Verdana" w:cs="Tahoma"/>
          <w:noProof/>
          <w:sz w:val="24"/>
          <w:szCs w:val="24"/>
          <w:lang w:eastAsia="it-IT"/>
        </w:rPr>
        <w:drawing>
          <wp:inline distT="0" distB="0" distL="0" distR="0">
            <wp:extent cx="6116955" cy="1047750"/>
            <wp:effectExtent l="19050" t="0" r="0" b="0"/>
            <wp:docPr id="1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1D2" w:rsidRPr="001341D2" w:rsidRDefault="001341D2" w:rsidP="001341D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1341D2">
        <w:rPr>
          <w:rFonts w:ascii="Verdana" w:hAnsi="Verdana"/>
          <w:noProof/>
          <w:sz w:val="24"/>
          <w:szCs w:val="24"/>
          <w:lang w:eastAsia="it-IT"/>
        </w:rPr>
        <w:drawing>
          <wp:inline distT="0" distB="0" distL="0" distR="0">
            <wp:extent cx="479425" cy="506095"/>
            <wp:effectExtent l="19050" t="0" r="0" b="0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50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1D2">
        <w:rPr>
          <w:rFonts w:ascii="Verdana" w:hAnsi="Verdana" w:cs="Mangal"/>
          <w:b/>
          <w:bCs/>
          <w:sz w:val="24"/>
          <w:szCs w:val="24"/>
        </w:rPr>
        <w:br/>
      </w:r>
      <w:r w:rsidRPr="001341D2">
        <w:rPr>
          <w:rFonts w:ascii="Verdana" w:hAnsi="Verdana"/>
          <w:b/>
          <w:bCs/>
          <w:sz w:val="24"/>
          <w:szCs w:val="24"/>
        </w:rPr>
        <w:t>Ministero dell’istruzione, dell’università e della ricerca</w:t>
      </w:r>
      <w:r w:rsidRPr="001341D2">
        <w:rPr>
          <w:rFonts w:ascii="Verdana" w:hAnsi="Verdana"/>
          <w:b/>
          <w:bCs/>
          <w:sz w:val="24"/>
          <w:szCs w:val="24"/>
        </w:rPr>
        <w:br/>
      </w:r>
      <w:r w:rsidRPr="001341D2">
        <w:rPr>
          <w:rFonts w:ascii="Verdana" w:hAnsi="Verdana"/>
          <w:sz w:val="24"/>
          <w:szCs w:val="24"/>
        </w:rPr>
        <w:t>Istituto Comprensivo Statale di Via Acerbi</w:t>
      </w:r>
    </w:p>
    <w:p w:rsidR="001341D2" w:rsidRPr="001341D2" w:rsidRDefault="001341D2" w:rsidP="001341D2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1341D2">
        <w:rPr>
          <w:rFonts w:ascii="Verdana" w:hAnsi="Verdana"/>
          <w:sz w:val="24"/>
          <w:szCs w:val="24"/>
        </w:rPr>
        <w:t xml:space="preserve">Via Acerbi 21 – 27100 Pavia Tel: 0382-467325  Fax: 0382-568378 </w:t>
      </w:r>
      <w:proofErr w:type="spellStart"/>
      <w:r w:rsidRPr="001341D2">
        <w:rPr>
          <w:rFonts w:ascii="Verdana" w:hAnsi="Verdana"/>
          <w:sz w:val="24"/>
          <w:szCs w:val="24"/>
        </w:rPr>
        <w:t>c.f.</w:t>
      </w:r>
      <w:proofErr w:type="spellEnd"/>
      <w:r w:rsidRPr="001341D2">
        <w:rPr>
          <w:rFonts w:ascii="Verdana" w:hAnsi="Verdana"/>
          <w:sz w:val="24"/>
          <w:szCs w:val="24"/>
        </w:rPr>
        <w:t xml:space="preserve"> 96069460184</w:t>
      </w:r>
    </w:p>
    <w:p w:rsidR="001341D2" w:rsidRPr="001341D2" w:rsidRDefault="001341D2" w:rsidP="001341D2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1341D2">
        <w:rPr>
          <w:rFonts w:ascii="Verdana" w:hAnsi="Verdana"/>
          <w:sz w:val="24"/>
          <w:szCs w:val="24"/>
        </w:rPr>
        <w:t xml:space="preserve">e-mail: </w:t>
      </w:r>
      <w:hyperlink r:id="rId7" w:history="1">
        <w:r w:rsidRPr="001341D2">
          <w:rPr>
            <w:rStyle w:val="Collegamentoipertestuale"/>
            <w:rFonts w:ascii="Verdana" w:hAnsi="Verdana"/>
            <w:sz w:val="24"/>
            <w:szCs w:val="24"/>
          </w:rPr>
          <w:t>pvic82500d@istruzione.it</w:t>
        </w:r>
      </w:hyperlink>
      <w:r w:rsidRPr="001341D2">
        <w:rPr>
          <w:rFonts w:ascii="Verdana" w:hAnsi="Verdana"/>
          <w:color w:val="0000FF"/>
          <w:sz w:val="24"/>
          <w:szCs w:val="24"/>
        </w:rPr>
        <w:t xml:space="preserve"> </w:t>
      </w:r>
      <w:r w:rsidRPr="001341D2">
        <w:rPr>
          <w:rFonts w:ascii="Verdana" w:hAnsi="Verdana"/>
          <w:sz w:val="24"/>
          <w:szCs w:val="24"/>
        </w:rPr>
        <w:t>e</w:t>
      </w:r>
      <w:r w:rsidRPr="001341D2">
        <w:rPr>
          <w:rFonts w:ascii="Verdana" w:hAnsi="Verdana"/>
          <w:color w:val="0000FF"/>
          <w:sz w:val="24"/>
          <w:szCs w:val="24"/>
        </w:rPr>
        <w:t xml:space="preserve"> </w:t>
      </w:r>
      <w:hyperlink r:id="rId8" w:history="1">
        <w:r w:rsidRPr="001341D2">
          <w:rPr>
            <w:rStyle w:val="Collegamentoipertestuale"/>
            <w:rFonts w:ascii="Verdana" w:hAnsi="Verdana"/>
            <w:sz w:val="24"/>
            <w:szCs w:val="24"/>
          </w:rPr>
          <w:t>pvic82500d@pec.istruzione.it</w:t>
        </w:r>
      </w:hyperlink>
      <w:r w:rsidRPr="001341D2">
        <w:rPr>
          <w:rFonts w:ascii="Verdana" w:hAnsi="Verdana"/>
          <w:color w:val="0000FF"/>
          <w:sz w:val="24"/>
          <w:szCs w:val="24"/>
        </w:rPr>
        <w:t xml:space="preserve">  </w:t>
      </w:r>
      <w:r w:rsidRPr="001341D2">
        <w:rPr>
          <w:rFonts w:ascii="Verdana" w:hAnsi="Verdana"/>
          <w:sz w:val="24"/>
          <w:szCs w:val="24"/>
        </w:rPr>
        <w:t xml:space="preserve">sito web: </w:t>
      </w:r>
      <w:hyperlink w:history="1">
        <w:r w:rsidRPr="001341D2">
          <w:rPr>
            <w:rStyle w:val="Collegamentoipertestuale"/>
            <w:rFonts w:ascii="Verdana" w:hAnsi="Verdana"/>
            <w:sz w:val="24"/>
            <w:szCs w:val="24"/>
          </w:rPr>
          <w:t xml:space="preserve"> www.icacerbi.edu.it </w:t>
        </w:r>
      </w:hyperlink>
    </w:p>
    <w:p w:rsidR="001341D2" w:rsidRPr="001341D2" w:rsidRDefault="001341D2" w:rsidP="001341D2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1341D2">
        <w:rPr>
          <w:rFonts w:ascii="Verdana" w:hAnsi="Verdana"/>
          <w:spacing w:val="-4"/>
          <w:sz w:val="24"/>
          <w:szCs w:val="24"/>
        </w:rPr>
        <w:t>CODICE UNIVOCO UFFICIO: UFB6F9</w:t>
      </w:r>
      <w:r w:rsidRPr="001341D2">
        <w:rPr>
          <w:rFonts w:ascii="Verdana" w:hAnsi="Verdana"/>
          <w:sz w:val="24"/>
          <w:szCs w:val="24"/>
        </w:rPr>
        <w:t xml:space="preserve"> </w:t>
      </w:r>
    </w:p>
    <w:p w:rsidR="001341D2" w:rsidRPr="001341D2" w:rsidRDefault="001341D2">
      <w:pPr>
        <w:rPr>
          <w:rFonts w:ascii="Verdana" w:hAnsi="Verdana"/>
          <w:sz w:val="24"/>
          <w:szCs w:val="24"/>
        </w:rPr>
      </w:pPr>
    </w:p>
    <w:p w:rsidR="001341D2" w:rsidRPr="001341D2" w:rsidRDefault="001341D2">
      <w:pPr>
        <w:rPr>
          <w:rFonts w:ascii="Verdana" w:hAnsi="Verdana"/>
          <w:sz w:val="24"/>
          <w:szCs w:val="24"/>
        </w:rPr>
      </w:pPr>
    </w:p>
    <w:p w:rsidR="001341D2" w:rsidRPr="001341D2" w:rsidRDefault="001341D2">
      <w:pPr>
        <w:rPr>
          <w:rFonts w:ascii="Verdana" w:hAnsi="Verdana"/>
          <w:sz w:val="24"/>
          <w:szCs w:val="24"/>
        </w:rPr>
      </w:pPr>
      <w:r w:rsidRPr="001341D2">
        <w:rPr>
          <w:rFonts w:ascii="Verdana" w:hAnsi="Verdana"/>
          <w:sz w:val="24"/>
          <w:szCs w:val="24"/>
        </w:rPr>
        <w:t>Pavia, 24 settembre 2019</w:t>
      </w:r>
    </w:p>
    <w:p w:rsidR="001341D2" w:rsidRPr="001341D2" w:rsidRDefault="001341D2" w:rsidP="001341D2">
      <w:pPr>
        <w:jc w:val="center"/>
        <w:rPr>
          <w:rFonts w:ascii="Verdana" w:hAnsi="Verdana"/>
          <w:b/>
          <w:sz w:val="24"/>
          <w:szCs w:val="24"/>
        </w:rPr>
      </w:pPr>
      <w:r w:rsidRPr="001341D2">
        <w:rPr>
          <w:rFonts w:ascii="Verdana" w:hAnsi="Verdana"/>
          <w:b/>
          <w:sz w:val="24"/>
          <w:szCs w:val="24"/>
        </w:rPr>
        <w:t>Delibera n. 4</w:t>
      </w:r>
    </w:p>
    <w:p w:rsidR="001341D2" w:rsidRPr="001341D2" w:rsidRDefault="001341D2" w:rsidP="001341D2">
      <w:pPr>
        <w:spacing w:after="0" w:line="240" w:lineRule="auto"/>
        <w:rPr>
          <w:rFonts w:ascii="Verdana" w:hAnsi="Verdana"/>
          <w:sz w:val="24"/>
          <w:szCs w:val="24"/>
        </w:rPr>
      </w:pPr>
      <w:r w:rsidRPr="001341D2">
        <w:rPr>
          <w:rFonts w:ascii="Verdana" w:hAnsi="Verdana"/>
          <w:sz w:val="24"/>
          <w:szCs w:val="24"/>
        </w:rPr>
        <w:t xml:space="preserve"> Il Collegio Docenti dell’Istituto Comprensivo di via Acerbi, riunitosi in data 24.9.2019,  </w:t>
      </w:r>
    </w:p>
    <w:p w:rsidR="001341D2" w:rsidRPr="001341D2" w:rsidRDefault="001341D2" w:rsidP="001341D2">
      <w:pPr>
        <w:pStyle w:val="Paragrafoelenco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1341D2">
        <w:rPr>
          <w:rFonts w:ascii="Verdana" w:hAnsi="Verdana"/>
          <w:sz w:val="24"/>
          <w:szCs w:val="24"/>
        </w:rPr>
        <w:t>Vista la proposta del DS al Collegio dei Docenti di un’integrazione dell’ordine del giorno per straordinari e urgenti motivi  Analizzate le necessità dell’Istituto Comprensivo</w:t>
      </w:r>
    </w:p>
    <w:p w:rsidR="001341D2" w:rsidRPr="001341D2" w:rsidRDefault="001341D2" w:rsidP="001341D2">
      <w:pPr>
        <w:pStyle w:val="Paragrafoelenco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1341D2">
        <w:rPr>
          <w:rFonts w:ascii="Verdana" w:hAnsi="Verdana"/>
          <w:sz w:val="24"/>
          <w:szCs w:val="24"/>
        </w:rPr>
        <w:t>Sentito il parere dei docenti</w:t>
      </w:r>
    </w:p>
    <w:p w:rsidR="001341D2" w:rsidRPr="001341D2" w:rsidRDefault="001341D2" w:rsidP="001341D2">
      <w:pPr>
        <w:pStyle w:val="Paragrafoelenco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1341D2">
        <w:rPr>
          <w:rFonts w:ascii="Verdana" w:hAnsi="Verdana"/>
          <w:b/>
          <w:sz w:val="24"/>
          <w:szCs w:val="24"/>
        </w:rPr>
        <w:t>Delibera all’unanimità</w:t>
      </w:r>
    </w:p>
    <w:p w:rsidR="001341D2" w:rsidRPr="001341D2" w:rsidRDefault="001341D2" w:rsidP="001341D2">
      <w:pPr>
        <w:spacing w:after="0" w:line="240" w:lineRule="auto"/>
        <w:rPr>
          <w:rFonts w:ascii="Verdana" w:hAnsi="Verdana"/>
          <w:sz w:val="24"/>
          <w:szCs w:val="24"/>
        </w:rPr>
      </w:pPr>
      <w:r w:rsidRPr="001341D2">
        <w:rPr>
          <w:rFonts w:ascii="Verdana" w:hAnsi="Verdana"/>
          <w:sz w:val="24"/>
          <w:szCs w:val="24"/>
        </w:rPr>
        <w:t xml:space="preserve"> l’integrazione dell’ordine del giorno con il seguente punto: </w:t>
      </w:r>
    </w:p>
    <w:p w:rsidR="001341D2" w:rsidRPr="001341D2" w:rsidRDefault="001341D2" w:rsidP="001341D2">
      <w:pPr>
        <w:pStyle w:val="Paragrafoelenco"/>
        <w:numPr>
          <w:ilvl w:val="0"/>
          <w:numId w:val="1"/>
        </w:numPr>
        <w:tabs>
          <w:tab w:val="left" w:pos="645"/>
        </w:tabs>
        <w:kinsoku w:val="0"/>
        <w:overflowPunct w:val="0"/>
        <w:spacing w:after="0" w:line="240" w:lineRule="auto"/>
        <w:textAlignment w:val="baseline"/>
        <w:rPr>
          <w:rFonts w:ascii="Verdana" w:eastAsiaTheme="minorEastAsia" w:hAnsi="Verdana"/>
          <w:color w:val="000000" w:themeColor="text1"/>
          <w:kern w:val="24"/>
          <w:sz w:val="24"/>
          <w:szCs w:val="24"/>
        </w:rPr>
      </w:pPr>
      <w:r w:rsidRPr="001341D2">
        <w:rPr>
          <w:rFonts w:ascii="Verdana" w:eastAsiaTheme="minorEastAsia" w:hAnsi="Verdana"/>
          <w:color w:val="000000" w:themeColor="text1"/>
          <w:kern w:val="24"/>
          <w:sz w:val="24"/>
          <w:szCs w:val="24"/>
        </w:rPr>
        <w:t>12 bis costituzione centro sportivo studentesco</w:t>
      </w:r>
    </w:p>
    <w:p w:rsidR="001341D2" w:rsidRPr="001341D2" w:rsidRDefault="001341D2" w:rsidP="001341D2">
      <w:pPr>
        <w:tabs>
          <w:tab w:val="left" w:pos="645"/>
        </w:tabs>
        <w:kinsoku w:val="0"/>
        <w:overflowPunct w:val="0"/>
        <w:spacing w:after="0" w:line="240" w:lineRule="auto"/>
        <w:textAlignment w:val="baseline"/>
        <w:rPr>
          <w:rFonts w:ascii="Verdana" w:eastAsiaTheme="minorEastAsia" w:hAnsi="Verdana"/>
          <w:color w:val="000000" w:themeColor="text1"/>
          <w:kern w:val="24"/>
          <w:sz w:val="24"/>
          <w:szCs w:val="24"/>
        </w:rPr>
      </w:pPr>
    </w:p>
    <w:p w:rsidR="001341D2" w:rsidRPr="001341D2" w:rsidRDefault="001341D2" w:rsidP="001341D2">
      <w:pPr>
        <w:tabs>
          <w:tab w:val="left" w:pos="645"/>
        </w:tabs>
        <w:kinsoku w:val="0"/>
        <w:overflowPunct w:val="0"/>
        <w:spacing w:after="0" w:line="240" w:lineRule="auto"/>
        <w:textAlignment w:val="baseline"/>
        <w:rPr>
          <w:rFonts w:ascii="Verdana" w:eastAsiaTheme="minorEastAsia" w:hAnsi="Verdana"/>
          <w:color w:val="000000" w:themeColor="text1"/>
          <w:kern w:val="24"/>
          <w:sz w:val="24"/>
          <w:szCs w:val="24"/>
        </w:rPr>
      </w:pPr>
      <w:r w:rsidRPr="001341D2">
        <w:rPr>
          <w:rFonts w:ascii="Verdana" w:eastAsiaTheme="minorEastAsia" w:hAnsi="Verdana"/>
          <w:color w:val="000000" w:themeColor="text1"/>
          <w:kern w:val="24"/>
          <w:sz w:val="24"/>
          <w:szCs w:val="24"/>
        </w:rPr>
        <w:t>Il segretario                                                         La Dirigente scolastica</w:t>
      </w:r>
    </w:p>
    <w:p w:rsidR="001341D2" w:rsidRPr="001341D2" w:rsidRDefault="001341D2" w:rsidP="001341D2">
      <w:pPr>
        <w:tabs>
          <w:tab w:val="left" w:pos="645"/>
        </w:tabs>
        <w:kinsoku w:val="0"/>
        <w:overflowPunct w:val="0"/>
        <w:spacing w:after="0" w:line="240" w:lineRule="auto"/>
        <w:textAlignment w:val="baseline"/>
        <w:rPr>
          <w:rFonts w:ascii="Verdana" w:eastAsiaTheme="minorEastAsia" w:hAnsi="Verdana"/>
          <w:color w:val="000000" w:themeColor="text1"/>
          <w:kern w:val="24"/>
          <w:sz w:val="24"/>
          <w:szCs w:val="24"/>
        </w:rPr>
      </w:pPr>
      <w:r w:rsidRPr="001341D2">
        <w:rPr>
          <w:rFonts w:ascii="Verdana" w:eastAsiaTheme="minorEastAsia" w:hAnsi="Verdana"/>
          <w:color w:val="000000" w:themeColor="text1"/>
          <w:kern w:val="24"/>
          <w:sz w:val="24"/>
          <w:szCs w:val="24"/>
        </w:rPr>
        <w:t xml:space="preserve">Sabrina Pipia                                                            Dott.ssa Elena Bassi </w:t>
      </w:r>
    </w:p>
    <w:p w:rsidR="00446726" w:rsidRPr="001341D2" w:rsidRDefault="00446726" w:rsidP="001341D2">
      <w:pPr>
        <w:spacing w:after="0" w:line="240" w:lineRule="auto"/>
        <w:rPr>
          <w:rFonts w:ascii="Verdana" w:hAnsi="Verdana"/>
          <w:sz w:val="24"/>
          <w:szCs w:val="24"/>
        </w:rPr>
      </w:pPr>
    </w:p>
    <w:sectPr w:rsidR="00446726" w:rsidRPr="001341D2" w:rsidSect="004467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F61C4"/>
    <w:multiLevelType w:val="hybridMultilevel"/>
    <w:tmpl w:val="801AF1F8"/>
    <w:lvl w:ilvl="0" w:tplc="3AECC0D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283"/>
  <w:characterSpacingControl w:val="doNotCompress"/>
  <w:compat/>
  <w:rsids>
    <w:rsidRoot w:val="001341D2"/>
    <w:rsid w:val="001341D2"/>
    <w:rsid w:val="00446726"/>
    <w:rsid w:val="00A3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41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341D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41D2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34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ic825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vic825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pcattaneo</dc:creator>
  <cp:lastModifiedBy>pcattaneo</cp:lastModifiedBy>
  <cp:revision>1</cp:revision>
  <dcterms:created xsi:type="dcterms:W3CDTF">2019-10-08T11:45:00Z</dcterms:created>
  <dcterms:modified xsi:type="dcterms:W3CDTF">2019-10-08T11:51:00Z</dcterms:modified>
</cp:coreProperties>
</file>